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D11AB" w14:textId="05B09B9B" w:rsidR="005F5CB1" w:rsidRDefault="005F5CB1" w:rsidP="005F5CB1">
      <w:pPr>
        <w:rPr>
          <w:rFonts w:ascii="Times New Roman" w:eastAsia="Times New Roman" w:hAnsi="Times New Roman" w:cs="Times New Roman"/>
          <w:lang w:eastAsia="en-GB"/>
        </w:rPr>
      </w:pPr>
      <w:r>
        <w:rPr>
          <w:noProof/>
        </w:rPr>
        <w:drawing>
          <wp:anchor distT="0" distB="0" distL="114300" distR="114300" simplePos="0" relativeHeight="251663360" behindDoc="0" locked="0" layoutInCell="1" allowOverlap="1" wp14:anchorId="0B8B870D" wp14:editId="573558AE">
            <wp:simplePos x="0" y="0"/>
            <wp:positionH relativeFrom="column">
              <wp:posOffset>5367655</wp:posOffset>
            </wp:positionH>
            <wp:positionV relativeFrom="paragraph">
              <wp:posOffset>-385253</wp:posOffset>
            </wp:positionV>
            <wp:extent cx="1136146" cy="1028955"/>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0-07-20 at 12.04.2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6146" cy="102895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A87AFC9" wp14:editId="426FAD20">
            <wp:simplePos x="0" y="0"/>
            <wp:positionH relativeFrom="column">
              <wp:posOffset>-533577</wp:posOffset>
            </wp:positionH>
            <wp:positionV relativeFrom="paragraph">
              <wp:posOffset>-385888</wp:posOffset>
            </wp:positionV>
            <wp:extent cx="1079293" cy="1106967"/>
            <wp:effectExtent l="0" t="0" r="635" b="0"/>
            <wp:wrapNone/>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7-20 at 12.03.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0674" cy="111863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DE8E38E" wp14:editId="4DF505B5">
                <wp:simplePos x="0" y="0"/>
                <wp:positionH relativeFrom="column">
                  <wp:posOffset>-744220</wp:posOffset>
                </wp:positionH>
                <wp:positionV relativeFrom="paragraph">
                  <wp:posOffset>-778466</wp:posOffset>
                </wp:positionV>
                <wp:extent cx="7432158" cy="1786269"/>
                <wp:effectExtent l="0" t="0" r="10160" b="17145"/>
                <wp:wrapNone/>
                <wp:docPr id="1" name="Text Box 1"/>
                <wp:cNvGraphicFramePr/>
                <a:graphic xmlns:a="http://schemas.openxmlformats.org/drawingml/2006/main">
                  <a:graphicData uri="http://schemas.microsoft.com/office/word/2010/wordprocessingShape">
                    <wps:wsp>
                      <wps:cNvSpPr txBox="1"/>
                      <wps:spPr>
                        <a:xfrm>
                          <a:off x="0" y="0"/>
                          <a:ext cx="7432158" cy="1786269"/>
                        </a:xfrm>
                        <a:prstGeom prst="rect">
                          <a:avLst/>
                        </a:prstGeom>
                        <a:solidFill>
                          <a:schemeClr val="accent6">
                            <a:lumMod val="75000"/>
                          </a:schemeClr>
                        </a:solidFill>
                        <a:ln w="6350">
                          <a:solidFill>
                            <a:prstClr val="black"/>
                          </a:solidFill>
                        </a:ln>
                      </wps:spPr>
                      <wps:txbx>
                        <w:txbxContent>
                          <w:p w14:paraId="033BF068" w14:textId="7EB15C6B" w:rsidR="005F5CB1" w:rsidRDefault="005F5CB1" w:rsidP="005F5CB1">
                            <w:pPr>
                              <w:jc w:val="center"/>
                              <w:rPr>
                                <w:color w:val="FFFFFF" w:themeColor="background1"/>
                                <w:sz w:val="28"/>
                                <w:szCs w:val="28"/>
                                <w:lang w:val="en-US"/>
                              </w:rPr>
                            </w:pPr>
                            <w:r w:rsidRPr="005F5CB1">
                              <w:rPr>
                                <w:color w:val="FFFFFF" w:themeColor="background1"/>
                                <w:sz w:val="28"/>
                                <w:szCs w:val="28"/>
                                <w:lang w:val="en-US"/>
                              </w:rPr>
                              <w:t xml:space="preserve">Federation of </w:t>
                            </w:r>
                            <w:proofErr w:type="spellStart"/>
                            <w:r w:rsidRPr="005F5CB1">
                              <w:rPr>
                                <w:color w:val="FFFFFF" w:themeColor="background1"/>
                                <w:sz w:val="28"/>
                                <w:szCs w:val="28"/>
                                <w:lang w:val="en-US"/>
                              </w:rPr>
                              <w:t>Grewelthorpe</w:t>
                            </w:r>
                            <w:proofErr w:type="spellEnd"/>
                            <w:r w:rsidRPr="005F5CB1">
                              <w:rPr>
                                <w:color w:val="FFFFFF" w:themeColor="background1"/>
                                <w:sz w:val="28"/>
                                <w:szCs w:val="28"/>
                                <w:lang w:val="en-US"/>
                              </w:rPr>
                              <w:t xml:space="preserve"> and Fountains C of E Primary School</w:t>
                            </w:r>
                            <w:r>
                              <w:rPr>
                                <w:color w:val="FFFFFF" w:themeColor="background1"/>
                                <w:sz w:val="28"/>
                                <w:szCs w:val="28"/>
                                <w:lang w:val="en-US"/>
                              </w:rPr>
                              <w:t xml:space="preserve">          </w:t>
                            </w:r>
                          </w:p>
                          <w:p w14:paraId="75337452" w14:textId="52026CF1" w:rsidR="005F5CB1" w:rsidRDefault="005F5CB1" w:rsidP="005F5CB1">
                            <w:pPr>
                              <w:jc w:val="center"/>
                              <w:rPr>
                                <w:color w:val="FFFFFF" w:themeColor="background1"/>
                                <w:sz w:val="28"/>
                                <w:szCs w:val="28"/>
                                <w:lang w:val="en-US"/>
                              </w:rPr>
                            </w:pPr>
                          </w:p>
                          <w:p w14:paraId="421A3CD5" w14:textId="039C84B5" w:rsidR="005F5CB1" w:rsidRDefault="005F5CB1" w:rsidP="005F5CB1">
                            <w:pPr>
                              <w:jc w:val="center"/>
                              <w:rPr>
                                <w:color w:val="FFFFFF" w:themeColor="background1"/>
                                <w:sz w:val="28"/>
                                <w:szCs w:val="28"/>
                                <w:lang w:val="en-US"/>
                              </w:rPr>
                            </w:pPr>
                          </w:p>
                          <w:p w14:paraId="269BD89D" w14:textId="3890C32E" w:rsidR="005F5CB1" w:rsidRPr="005F5CB1" w:rsidRDefault="00FA6483" w:rsidP="005F5CB1">
                            <w:pPr>
                              <w:jc w:val="center"/>
                              <w:rPr>
                                <w:rFonts w:ascii="Lucida Handwriting" w:hAnsi="Lucida Handwriting"/>
                                <w:color w:val="FFFFFF" w:themeColor="background1"/>
                                <w:sz w:val="40"/>
                                <w:szCs w:val="40"/>
                                <w:lang w:val="en-US"/>
                              </w:rPr>
                            </w:pPr>
                            <w:r>
                              <w:rPr>
                                <w:rFonts w:ascii="Lucida Handwriting" w:hAnsi="Lucida Handwriting"/>
                                <w:color w:val="FFFFFF" w:themeColor="background1"/>
                                <w:sz w:val="40"/>
                                <w:szCs w:val="40"/>
                                <w:lang w:val="en-US"/>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E8E38E" id="_x0000_t202" coordsize="21600,21600" o:spt="202" path="m,l,21600r21600,l21600,xe">
                <v:stroke joinstyle="miter"/>
                <v:path gradientshapeok="t" o:connecttype="rect"/>
              </v:shapetype>
              <v:shape id="Text Box 1" o:spid="_x0000_s1026" type="#_x0000_t202" style="position:absolute;margin-left:-58.6pt;margin-top:-61.3pt;width:585.2pt;height:14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" fillcolor="#538135 [2409]" strokeweight=".5pt">
                <v:textbox>
                  <w:txbxContent>
                    <w:p w14:paraId="033BF068" w14:textId="7EB15C6B" w:rsidR="005F5CB1" w:rsidRDefault="005F5CB1" w:rsidP="005F5CB1">
                      <w:pPr>
                        <w:jc w:val="center"/>
                        <w:rPr>
                          <w:color w:val="FFFFFF" w:themeColor="background1"/>
                          <w:sz w:val="28"/>
                          <w:szCs w:val="28"/>
                          <w:lang w:val="en-US"/>
                        </w:rPr>
                      </w:pPr>
                      <w:r w:rsidRPr="005F5CB1">
                        <w:rPr>
                          <w:color w:val="FFFFFF" w:themeColor="background1"/>
                          <w:sz w:val="28"/>
                          <w:szCs w:val="28"/>
                          <w:lang w:val="en-US"/>
                        </w:rPr>
                        <w:t xml:space="preserve">Federation of </w:t>
                      </w:r>
                      <w:proofErr w:type="spellStart"/>
                      <w:r w:rsidRPr="005F5CB1">
                        <w:rPr>
                          <w:color w:val="FFFFFF" w:themeColor="background1"/>
                          <w:sz w:val="28"/>
                          <w:szCs w:val="28"/>
                          <w:lang w:val="en-US"/>
                        </w:rPr>
                        <w:t>Grewelthorpe</w:t>
                      </w:r>
                      <w:proofErr w:type="spellEnd"/>
                      <w:r w:rsidRPr="005F5CB1">
                        <w:rPr>
                          <w:color w:val="FFFFFF" w:themeColor="background1"/>
                          <w:sz w:val="28"/>
                          <w:szCs w:val="28"/>
                          <w:lang w:val="en-US"/>
                        </w:rPr>
                        <w:t xml:space="preserve"> and Fountains C of E Primary School</w:t>
                      </w:r>
                      <w:r>
                        <w:rPr>
                          <w:color w:val="FFFFFF" w:themeColor="background1"/>
                          <w:sz w:val="28"/>
                          <w:szCs w:val="28"/>
                          <w:lang w:val="en-US"/>
                        </w:rPr>
                        <w:t xml:space="preserve">          </w:t>
                      </w:r>
                    </w:p>
                    <w:p w14:paraId="75337452" w14:textId="52026CF1" w:rsidR="005F5CB1" w:rsidRDefault="005F5CB1" w:rsidP="005F5CB1">
                      <w:pPr>
                        <w:jc w:val="center"/>
                        <w:rPr>
                          <w:color w:val="FFFFFF" w:themeColor="background1"/>
                          <w:sz w:val="28"/>
                          <w:szCs w:val="28"/>
                          <w:lang w:val="en-US"/>
                        </w:rPr>
                      </w:pPr>
                    </w:p>
                    <w:p w14:paraId="421A3CD5" w14:textId="039C84B5" w:rsidR="005F5CB1" w:rsidRDefault="005F5CB1" w:rsidP="005F5CB1">
                      <w:pPr>
                        <w:jc w:val="center"/>
                        <w:rPr>
                          <w:color w:val="FFFFFF" w:themeColor="background1"/>
                          <w:sz w:val="28"/>
                          <w:szCs w:val="28"/>
                          <w:lang w:val="en-US"/>
                        </w:rPr>
                      </w:pPr>
                    </w:p>
                    <w:p w14:paraId="269BD89D" w14:textId="3890C32E" w:rsidR="005F5CB1" w:rsidRPr="005F5CB1" w:rsidRDefault="00FA6483" w:rsidP="005F5CB1">
                      <w:pPr>
                        <w:jc w:val="center"/>
                        <w:rPr>
                          <w:rFonts w:ascii="Lucida Handwriting" w:hAnsi="Lucida Handwriting"/>
                          <w:color w:val="FFFFFF" w:themeColor="background1"/>
                          <w:sz w:val="40"/>
                          <w:szCs w:val="40"/>
                          <w:lang w:val="en-US"/>
                        </w:rPr>
                      </w:pPr>
                      <w:r>
                        <w:rPr>
                          <w:rFonts w:ascii="Lucida Handwriting" w:hAnsi="Lucida Handwriting"/>
                          <w:color w:val="FFFFFF" w:themeColor="background1"/>
                          <w:sz w:val="40"/>
                          <w:szCs w:val="40"/>
                          <w:lang w:val="en-US"/>
                        </w:rPr>
                        <w:t>English</w:t>
                      </w:r>
                    </w:p>
                  </w:txbxContent>
                </v:textbox>
              </v:shape>
            </w:pict>
          </mc:Fallback>
        </mc:AlternateContent>
      </w:r>
    </w:p>
    <w:p w14:paraId="22FE7E98" w14:textId="3FCAECF1" w:rsidR="005F5CB1" w:rsidRDefault="005F5CB1" w:rsidP="005F5CB1">
      <w:pPr>
        <w:rPr>
          <w:rFonts w:ascii="Times New Roman" w:eastAsia="Times New Roman" w:hAnsi="Times New Roman" w:cs="Times New Roman"/>
          <w:lang w:eastAsia="en-GB"/>
        </w:rPr>
      </w:pPr>
    </w:p>
    <w:p w14:paraId="1B95EBF9" w14:textId="311523DD" w:rsidR="005F5CB1" w:rsidRDefault="005F5CB1" w:rsidP="005F5CB1">
      <w:pPr>
        <w:rPr>
          <w:rFonts w:ascii="Times New Roman" w:eastAsia="Times New Roman" w:hAnsi="Times New Roman" w:cs="Times New Roman"/>
          <w:lang w:eastAsia="en-GB"/>
        </w:rPr>
      </w:pPr>
    </w:p>
    <w:p w14:paraId="193B0BDF" w14:textId="57328D71" w:rsidR="005F5CB1" w:rsidRDefault="005F5CB1" w:rsidP="005F5CB1">
      <w:pPr>
        <w:rPr>
          <w:rFonts w:ascii="Times New Roman" w:eastAsia="Times New Roman" w:hAnsi="Times New Roman" w:cs="Times New Roman"/>
          <w:lang w:eastAsia="en-GB"/>
        </w:rPr>
      </w:pPr>
    </w:p>
    <w:p w14:paraId="4EA50CDA" w14:textId="77777777" w:rsidR="00CD4CE7" w:rsidRDefault="00CD4CE7" w:rsidP="001221E1">
      <w:pPr>
        <w:pStyle w:val="paragraph"/>
        <w:spacing w:before="0" w:beforeAutospacing="0" w:after="0" w:afterAutospacing="0"/>
        <w:textAlignment w:val="baseline"/>
        <w:rPr>
          <w:rStyle w:val="normaltextrun"/>
          <w:rFonts w:ascii="Calibri" w:hAnsi="Calibri" w:cs="Calibri"/>
          <w:b/>
          <w:bCs/>
          <w:color w:val="538135" w:themeColor="accent6" w:themeShade="BF"/>
          <w:sz w:val="28"/>
          <w:szCs w:val="28"/>
        </w:rPr>
      </w:pPr>
    </w:p>
    <w:p w14:paraId="4B0F9933" w14:textId="77777777" w:rsidR="00CD4CE7" w:rsidRDefault="00CD4CE7" w:rsidP="001221E1">
      <w:pPr>
        <w:pStyle w:val="paragraph"/>
        <w:spacing w:before="0" w:beforeAutospacing="0" w:after="0" w:afterAutospacing="0"/>
        <w:textAlignment w:val="baseline"/>
        <w:rPr>
          <w:rStyle w:val="normaltextrun"/>
          <w:rFonts w:ascii="Calibri" w:hAnsi="Calibri" w:cs="Calibri"/>
          <w:b/>
          <w:bCs/>
          <w:color w:val="538135" w:themeColor="accent6" w:themeShade="BF"/>
          <w:sz w:val="28"/>
          <w:szCs w:val="28"/>
        </w:rPr>
      </w:pPr>
    </w:p>
    <w:p w14:paraId="14F95FE5" w14:textId="77777777" w:rsidR="00CD4CE7" w:rsidRDefault="00CD4CE7" w:rsidP="001221E1">
      <w:pPr>
        <w:pStyle w:val="paragraph"/>
        <w:spacing w:before="0" w:beforeAutospacing="0" w:after="0" w:afterAutospacing="0"/>
        <w:textAlignment w:val="baseline"/>
        <w:rPr>
          <w:rStyle w:val="normaltextrun"/>
          <w:rFonts w:ascii="Calibri" w:hAnsi="Calibri" w:cs="Calibri"/>
          <w:b/>
          <w:bCs/>
          <w:color w:val="538135" w:themeColor="accent6" w:themeShade="BF"/>
          <w:sz w:val="28"/>
          <w:szCs w:val="28"/>
        </w:rPr>
      </w:pPr>
    </w:p>
    <w:p w14:paraId="6AB8B1AB" w14:textId="77777777" w:rsidR="00CD4CE7" w:rsidRDefault="00CD4CE7" w:rsidP="001221E1">
      <w:pPr>
        <w:pStyle w:val="paragraph"/>
        <w:spacing w:before="0" w:beforeAutospacing="0" w:after="0" w:afterAutospacing="0"/>
        <w:textAlignment w:val="baseline"/>
        <w:rPr>
          <w:rStyle w:val="normaltextrun"/>
          <w:rFonts w:ascii="Calibri" w:hAnsi="Calibri" w:cs="Calibri"/>
          <w:b/>
          <w:bCs/>
          <w:color w:val="538135" w:themeColor="accent6" w:themeShade="BF"/>
          <w:sz w:val="28"/>
          <w:szCs w:val="28"/>
        </w:rPr>
      </w:pPr>
    </w:p>
    <w:p w14:paraId="67216B60" w14:textId="77777777" w:rsidR="00CD4CE7" w:rsidRDefault="00CD4CE7" w:rsidP="001221E1">
      <w:pPr>
        <w:pStyle w:val="paragraph"/>
        <w:spacing w:before="0" w:beforeAutospacing="0" w:after="0" w:afterAutospacing="0"/>
        <w:textAlignment w:val="baseline"/>
        <w:rPr>
          <w:rStyle w:val="normaltextrun"/>
          <w:rFonts w:ascii="Calibri" w:hAnsi="Calibri" w:cs="Calibri"/>
          <w:b/>
          <w:bCs/>
          <w:color w:val="538135" w:themeColor="accent6" w:themeShade="BF"/>
          <w:sz w:val="28"/>
          <w:szCs w:val="28"/>
        </w:rPr>
      </w:pPr>
    </w:p>
    <w:p w14:paraId="7D6F9C44" w14:textId="753CDADB" w:rsidR="00CD4CE7" w:rsidRDefault="00FA6483" w:rsidP="00CD4CE7">
      <w:pPr>
        <w:pStyle w:val="paragraph"/>
        <w:spacing w:before="0" w:beforeAutospacing="0" w:after="0" w:afterAutospacing="0"/>
        <w:jc w:val="center"/>
        <w:textAlignment w:val="baseline"/>
        <w:rPr>
          <w:rStyle w:val="normaltextrun"/>
          <w:rFonts w:ascii="Calibri" w:hAnsi="Calibri" w:cs="Calibri"/>
          <w:b/>
          <w:bCs/>
          <w:color w:val="538135" w:themeColor="accent6" w:themeShade="BF"/>
          <w:sz w:val="28"/>
          <w:szCs w:val="28"/>
          <w:u w:val="single"/>
        </w:rPr>
      </w:pPr>
      <w:r>
        <w:rPr>
          <w:rStyle w:val="normaltextrun"/>
          <w:rFonts w:ascii="Calibri" w:hAnsi="Calibri" w:cs="Calibri"/>
          <w:b/>
          <w:bCs/>
          <w:color w:val="538135" w:themeColor="accent6" w:themeShade="BF"/>
          <w:sz w:val="28"/>
          <w:szCs w:val="28"/>
          <w:u w:val="single"/>
        </w:rPr>
        <w:t>English</w:t>
      </w:r>
      <w:r w:rsidR="001221E1" w:rsidRPr="00665034">
        <w:rPr>
          <w:rStyle w:val="normaltextrun"/>
          <w:rFonts w:ascii="Calibri" w:hAnsi="Calibri" w:cs="Calibri"/>
          <w:b/>
          <w:bCs/>
          <w:color w:val="538135" w:themeColor="accent6" w:themeShade="BF"/>
          <w:sz w:val="28"/>
          <w:szCs w:val="28"/>
          <w:u w:val="single"/>
        </w:rPr>
        <w:t xml:space="preserve"> at the Federation of</w:t>
      </w:r>
    </w:p>
    <w:p w14:paraId="0C436C18" w14:textId="786EC993" w:rsidR="001221E1" w:rsidRDefault="001221E1" w:rsidP="00CD4CE7">
      <w:pPr>
        <w:pStyle w:val="paragraph"/>
        <w:spacing w:before="0" w:beforeAutospacing="0" w:after="0" w:afterAutospacing="0"/>
        <w:jc w:val="center"/>
        <w:textAlignment w:val="baseline"/>
        <w:rPr>
          <w:rStyle w:val="normaltextrun"/>
          <w:rFonts w:ascii="Calibri" w:hAnsi="Calibri" w:cs="Calibri"/>
          <w:b/>
          <w:bCs/>
          <w:color w:val="538135" w:themeColor="accent6" w:themeShade="BF"/>
          <w:sz w:val="28"/>
          <w:szCs w:val="28"/>
          <w:u w:val="single"/>
        </w:rPr>
      </w:pPr>
      <w:proofErr w:type="spellStart"/>
      <w:r w:rsidRPr="00665034">
        <w:rPr>
          <w:rStyle w:val="normaltextrun"/>
          <w:rFonts w:ascii="Calibri" w:hAnsi="Calibri" w:cs="Calibri"/>
          <w:b/>
          <w:bCs/>
          <w:color w:val="538135" w:themeColor="accent6" w:themeShade="BF"/>
          <w:sz w:val="28"/>
          <w:szCs w:val="28"/>
          <w:u w:val="single"/>
        </w:rPr>
        <w:t>Grewelthorpe</w:t>
      </w:r>
      <w:proofErr w:type="spellEnd"/>
      <w:r w:rsidRPr="00665034">
        <w:rPr>
          <w:rStyle w:val="normaltextrun"/>
          <w:rFonts w:ascii="Calibri" w:hAnsi="Calibri" w:cs="Calibri"/>
          <w:b/>
          <w:bCs/>
          <w:color w:val="538135" w:themeColor="accent6" w:themeShade="BF"/>
          <w:sz w:val="28"/>
          <w:szCs w:val="28"/>
          <w:u w:val="single"/>
        </w:rPr>
        <w:t xml:space="preserve"> and Fountains CE Primary Schools</w:t>
      </w:r>
    </w:p>
    <w:p w14:paraId="4D38136C" w14:textId="77777777" w:rsidR="0096622C" w:rsidRPr="00665034" w:rsidRDefault="0096622C" w:rsidP="00CD4CE7">
      <w:pPr>
        <w:pStyle w:val="paragraph"/>
        <w:spacing w:before="0" w:beforeAutospacing="0" w:after="0" w:afterAutospacing="0"/>
        <w:jc w:val="center"/>
        <w:textAlignment w:val="baseline"/>
        <w:rPr>
          <w:rStyle w:val="eop"/>
          <w:rFonts w:ascii="Calibri" w:hAnsi="Calibri" w:cs="Calibri"/>
          <w:color w:val="538135" w:themeColor="accent6" w:themeShade="BF"/>
          <w:sz w:val="28"/>
          <w:szCs w:val="28"/>
          <w:u w:val="single"/>
        </w:rPr>
      </w:pPr>
    </w:p>
    <w:p w14:paraId="0C1EF389" w14:textId="77777777" w:rsidR="00FA6483" w:rsidRPr="00FA6483" w:rsidRDefault="00FA6483" w:rsidP="00FA6483">
      <w:pPr>
        <w:rPr>
          <w:rFonts w:eastAsia="Times New Roman" w:cstheme="minorHAnsi"/>
          <w:color w:val="538135" w:themeColor="accent6" w:themeShade="BF"/>
          <w:lang w:eastAsia="en-GB"/>
        </w:rPr>
      </w:pPr>
      <w:r w:rsidRPr="00FA6483">
        <w:rPr>
          <w:rFonts w:eastAsia="Times New Roman" w:cstheme="minorHAnsi"/>
          <w:color w:val="538135" w:themeColor="accent6" w:themeShade="BF"/>
          <w:lang w:eastAsia="en-GB"/>
        </w:rPr>
        <w:t>“A high-quality education in English will teach pupils to speak and write fluently so that they can communicate their ideas and emotions to others, and through their reading and listening, others can communicate with them. “</w:t>
      </w:r>
    </w:p>
    <w:p w14:paraId="266635F1" w14:textId="77777777" w:rsidR="00665034" w:rsidRDefault="00665034" w:rsidP="001221E1">
      <w:pPr>
        <w:pStyle w:val="paragraph"/>
        <w:spacing w:before="0" w:beforeAutospacing="0" w:after="0" w:afterAutospacing="0"/>
        <w:textAlignment w:val="baseline"/>
        <w:rPr>
          <w:rStyle w:val="eop"/>
          <w:rFonts w:ascii="Calibri" w:hAnsi="Calibri" w:cs="Calibri"/>
          <w:color w:val="538135" w:themeColor="accent6" w:themeShade="BF"/>
          <w:sz w:val="28"/>
          <w:szCs w:val="28"/>
        </w:rPr>
      </w:pPr>
    </w:p>
    <w:p w14:paraId="64C3BF72" w14:textId="30BC2AA2" w:rsidR="00294FD3" w:rsidRDefault="001221E1" w:rsidP="00CD4CE7">
      <w:pPr>
        <w:jc w:val="right"/>
        <w:rPr>
          <w:rStyle w:val="eop"/>
          <w:rFonts w:ascii="Calibri" w:hAnsi="Calibri" w:cs="Calibri"/>
          <w:color w:val="538135" w:themeColor="accent6" w:themeShade="BF"/>
        </w:rPr>
      </w:pPr>
      <w:r w:rsidRPr="001221E1">
        <w:rPr>
          <w:rStyle w:val="normaltextrun"/>
          <w:rFonts w:ascii="Calibri" w:hAnsi="Calibri" w:cs="Calibri"/>
          <w:color w:val="538135" w:themeColor="accent6" w:themeShade="BF"/>
        </w:rPr>
        <w:t>National Curriculum 2014</w:t>
      </w:r>
      <w:r w:rsidRPr="001221E1">
        <w:rPr>
          <w:rStyle w:val="eop"/>
          <w:rFonts w:ascii="Calibri" w:hAnsi="Calibri" w:cs="Calibri"/>
          <w:color w:val="538135" w:themeColor="accent6" w:themeShade="BF"/>
        </w:rPr>
        <w:t> </w:t>
      </w:r>
    </w:p>
    <w:p w14:paraId="3DBC5D99" w14:textId="7E5F7AC3" w:rsidR="00FA6483" w:rsidRDefault="00FA6483" w:rsidP="00CD4CE7">
      <w:pPr>
        <w:jc w:val="right"/>
        <w:rPr>
          <w:rStyle w:val="eop"/>
          <w:rFonts w:ascii="Calibri" w:hAnsi="Calibri" w:cs="Calibri"/>
          <w:color w:val="538135" w:themeColor="accent6" w:themeShade="BF"/>
        </w:rPr>
      </w:pPr>
    </w:p>
    <w:p w14:paraId="0219D0F2" w14:textId="77777777" w:rsidR="00FA6483" w:rsidRPr="00FA6483" w:rsidRDefault="00FA6483" w:rsidP="00FA6483">
      <w:pPr>
        <w:pStyle w:val="NormalWeb"/>
        <w:rPr>
          <w:rFonts w:asciiTheme="minorHAnsi" w:hAnsiTheme="minorHAnsi" w:cstheme="minorHAnsi"/>
          <w:color w:val="000000"/>
        </w:rPr>
      </w:pPr>
      <w:r w:rsidRPr="00FA6483">
        <w:rPr>
          <w:rFonts w:asciiTheme="minorHAnsi" w:hAnsiTheme="minorHAnsi" w:cstheme="minorHAnsi"/>
          <w:color w:val="000000"/>
        </w:rPr>
        <w:t>Our Federation believes that a high-quality English curriculum, which develops learning and results in the acquisition of knowledge, will give our children the skills they need to flourish in all areas of the curriculum and in life beyond education.</w:t>
      </w:r>
    </w:p>
    <w:p w14:paraId="33717628" w14:textId="77777777" w:rsidR="00FA6483" w:rsidRPr="00FA6483" w:rsidRDefault="00FA6483" w:rsidP="00FA6483">
      <w:pPr>
        <w:pStyle w:val="NormalWeb"/>
        <w:rPr>
          <w:rFonts w:asciiTheme="minorHAnsi" w:hAnsiTheme="minorHAnsi" w:cstheme="minorHAnsi"/>
          <w:color w:val="000000"/>
        </w:rPr>
      </w:pPr>
      <w:r w:rsidRPr="00FA6483">
        <w:rPr>
          <w:rFonts w:asciiTheme="minorHAnsi" w:hAnsiTheme="minorHAnsi" w:cstheme="minorHAnsi"/>
          <w:color w:val="000000"/>
        </w:rPr>
        <w:t>We teach children how to read fluently with good understanding; how to write and communicate ideas coherently for a range of audiences and purposes; and the art or oracy.</w:t>
      </w:r>
    </w:p>
    <w:p w14:paraId="22CEB6C0" w14:textId="77777777" w:rsidR="00FA6483" w:rsidRPr="00FA6483" w:rsidRDefault="00FA6483" w:rsidP="00FA6483">
      <w:pPr>
        <w:pStyle w:val="NormalWeb"/>
        <w:rPr>
          <w:rFonts w:asciiTheme="minorHAnsi" w:hAnsiTheme="minorHAnsi" w:cstheme="minorHAnsi"/>
          <w:color w:val="000000"/>
        </w:rPr>
      </w:pPr>
      <w:r w:rsidRPr="00FA6483">
        <w:rPr>
          <w:rFonts w:asciiTheme="minorHAnsi" w:hAnsiTheme="minorHAnsi" w:cstheme="minorHAnsi"/>
          <w:color w:val="000000"/>
        </w:rPr>
        <w:t>Our English curriculum has high quality literature at its heart. This allows children to develop a wide range of vocabulary, as well as delve into and appreciate our rich literacy heritage. With literature at the heart of what we do, it means we develop avid, intelligent and capable readers, as well as thoughtful, confident and engaging writers.</w:t>
      </w:r>
    </w:p>
    <w:p w14:paraId="2FF59648" w14:textId="77777777" w:rsidR="00FA6483" w:rsidRPr="00CD4CE7" w:rsidRDefault="00FA6483" w:rsidP="00CD4CE7">
      <w:pPr>
        <w:jc w:val="right"/>
        <w:rPr>
          <w:rStyle w:val="eop"/>
          <w:rFonts w:eastAsia="Times New Roman" w:cstheme="minorHAnsi"/>
          <w:i/>
          <w:iCs/>
          <w:color w:val="538135" w:themeColor="accent6" w:themeShade="BF"/>
          <w:lang w:eastAsia="en-GB"/>
        </w:rPr>
      </w:pPr>
    </w:p>
    <w:p w14:paraId="5373CAFE" w14:textId="77777777" w:rsidR="001221E1" w:rsidRPr="001221E1" w:rsidRDefault="001221E1" w:rsidP="001221E1">
      <w:pPr>
        <w:pStyle w:val="paragraph"/>
        <w:spacing w:before="0" w:beforeAutospacing="0" w:after="0" w:afterAutospacing="0"/>
        <w:jc w:val="right"/>
        <w:textAlignment w:val="baseline"/>
        <w:rPr>
          <w:rFonts w:ascii="Segoe UI" w:hAnsi="Segoe UI" w:cs="Segoe UI"/>
          <w:color w:val="538135" w:themeColor="accent6" w:themeShade="BF"/>
          <w:sz w:val="18"/>
          <w:szCs w:val="18"/>
        </w:rPr>
      </w:pPr>
    </w:p>
    <w:p w14:paraId="6456D81C" w14:textId="1C3F4EBD" w:rsidR="001221E1" w:rsidRDefault="001221E1" w:rsidP="001221E1">
      <w:pPr>
        <w:pStyle w:val="paragraph"/>
        <w:spacing w:before="0" w:beforeAutospacing="0" w:after="0" w:afterAutospacing="0"/>
        <w:textAlignment w:val="baseline"/>
        <w:rPr>
          <w:rStyle w:val="eop"/>
          <w:rFonts w:ascii="Calibri" w:hAnsi="Calibri" w:cs="Calibri"/>
          <w:b/>
          <w:bCs/>
        </w:rPr>
      </w:pPr>
      <w:r w:rsidRPr="001221E1">
        <w:rPr>
          <w:rStyle w:val="normaltextrun"/>
          <w:rFonts w:ascii="Calibri" w:hAnsi="Calibri" w:cs="Calibri"/>
          <w:b/>
          <w:bCs/>
          <w:u w:val="single"/>
        </w:rPr>
        <w:t>Our Intent</w:t>
      </w:r>
      <w:r w:rsidRPr="001221E1">
        <w:rPr>
          <w:rStyle w:val="eop"/>
          <w:rFonts w:ascii="Calibri" w:hAnsi="Calibri" w:cs="Calibri"/>
          <w:b/>
          <w:bCs/>
        </w:rPr>
        <w:t> </w:t>
      </w:r>
    </w:p>
    <w:p w14:paraId="43BC61AE" w14:textId="5B2663AB" w:rsidR="001221E1" w:rsidRDefault="001221E1" w:rsidP="001221E1">
      <w:pPr>
        <w:pStyle w:val="paragraph"/>
        <w:spacing w:before="0" w:beforeAutospacing="0" w:after="0" w:afterAutospacing="0"/>
        <w:textAlignment w:val="baseline"/>
        <w:rPr>
          <w:rFonts w:ascii="Segoe UI" w:hAnsi="Segoe UI" w:cs="Segoe UI"/>
          <w:b/>
          <w:bCs/>
          <w:sz w:val="18"/>
          <w:szCs w:val="18"/>
        </w:rPr>
      </w:pPr>
    </w:p>
    <w:p w14:paraId="5273C848" w14:textId="0DDAFC1C" w:rsidR="00EF303A" w:rsidRDefault="00FA6483" w:rsidP="00FA6483">
      <w:pPr>
        <w:pStyle w:val="ListParagraph"/>
        <w:numPr>
          <w:ilvl w:val="0"/>
          <w:numId w:val="18"/>
        </w:numPr>
        <w:textAlignment w:val="baseline"/>
        <w:rPr>
          <w:rFonts w:asciiTheme="minorHAnsi" w:hAnsiTheme="minorHAnsi" w:cstheme="minorHAnsi"/>
        </w:rPr>
      </w:pPr>
      <w:r w:rsidRPr="00FA6483">
        <w:rPr>
          <w:rFonts w:asciiTheme="minorHAnsi" w:hAnsiTheme="minorHAnsi" w:cstheme="minorHAnsi"/>
        </w:rPr>
        <w:t>Reading and writing are given high priority in Key Stage 1</w:t>
      </w:r>
      <w:r w:rsidR="00CF250C">
        <w:rPr>
          <w:rFonts w:asciiTheme="minorHAnsi" w:hAnsiTheme="minorHAnsi" w:cstheme="minorHAnsi"/>
        </w:rPr>
        <w:t>.</w:t>
      </w:r>
    </w:p>
    <w:p w14:paraId="7137FBB1" w14:textId="54D86D03" w:rsidR="00FA6483" w:rsidRDefault="00FA6483" w:rsidP="00FA6483">
      <w:pPr>
        <w:pStyle w:val="ListParagraph"/>
        <w:numPr>
          <w:ilvl w:val="0"/>
          <w:numId w:val="18"/>
        </w:numPr>
        <w:textAlignment w:val="baseline"/>
        <w:rPr>
          <w:rFonts w:asciiTheme="minorHAnsi" w:hAnsiTheme="minorHAnsi" w:cstheme="minorHAnsi"/>
        </w:rPr>
      </w:pPr>
      <w:r>
        <w:rPr>
          <w:rFonts w:asciiTheme="minorHAnsi" w:hAnsiTheme="minorHAnsi" w:cstheme="minorHAnsi"/>
        </w:rPr>
        <w:t>All pupils (unless it is justifiable) are able to read and write at an age</w:t>
      </w:r>
      <w:r w:rsidR="00CF250C">
        <w:rPr>
          <w:rFonts w:asciiTheme="minorHAnsi" w:hAnsiTheme="minorHAnsi" w:cstheme="minorHAnsi"/>
        </w:rPr>
        <w:t>-</w:t>
      </w:r>
      <w:r>
        <w:rPr>
          <w:rFonts w:asciiTheme="minorHAnsi" w:hAnsiTheme="minorHAnsi" w:cstheme="minorHAnsi"/>
        </w:rPr>
        <w:t>appropriate level</w:t>
      </w:r>
      <w:r w:rsidR="00CF250C">
        <w:rPr>
          <w:rFonts w:asciiTheme="minorHAnsi" w:hAnsiTheme="minorHAnsi" w:cstheme="minorHAnsi"/>
        </w:rPr>
        <w:t>.</w:t>
      </w:r>
    </w:p>
    <w:p w14:paraId="5102040B" w14:textId="4CE6FF2E" w:rsidR="00FA6483" w:rsidRDefault="00CF250C" w:rsidP="00FA6483">
      <w:pPr>
        <w:pStyle w:val="ListParagraph"/>
        <w:numPr>
          <w:ilvl w:val="0"/>
          <w:numId w:val="18"/>
        </w:numPr>
        <w:textAlignment w:val="baseline"/>
        <w:rPr>
          <w:rFonts w:asciiTheme="minorHAnsi" w:hAnsiTheme="minorHAnsi" w:cstheme="minorHAnsi"/>
        </w:rPr>
      </w:pPr>
      <w:r>
        <w:rPr>
          <w:rFonts w:asciiTheme="minorHAnsi" w:hAnsiTheme="minorHAnsi" w:cstheme="minorHAnsi"/>
        </w:rPr>
        <w:t>All pupils (unless it is justifiable) can access the curriculum and are not falling behind their peers.</w:t>
      </w:r>
    </w:p>
    <w:p w14:paraId="366CDF5A" w14:textId="0B656BD8" w:rsidR="00CF250C" w:rsidRDefault="00CF250C" w:rsidP="00FA6483">
      <w:pPr>
        <w:pStyle w:val="ListParagraph"/>
        <w:numPr>
          <w:ilvl w:val="0"/>
          <w:numId w:val="18"/>
        </w:numPr>
        <w:textAlignment w:val="baseline"/>
        <w:rPr>
          <w:rFonts w:asciiTheme="minorHAnsi" w:hAnsiTheme="minorHAnsi" w:cstheme="minorHAnsi"/>
        </w:rPr>
      </w:pPr>
      <w:r>
        <w:rPr>
          <w:rFonts w:asciiTheme="minorHAnsi" w:hAnsiTheme="minorHAnsi" w:cstheme="minorHAnsi"/>
        </w:rPr>
        <w:t>The English curriculum is cross-curricular allowing children and teachers to make meaningful links across and through other subjects.</w:t>
      </w:r>
    </w:p>
    <w:p w14:paraId="60BB49C1" w14:textId="5ECA211E" w:rsidR="00CF250C" w:rsidRDefault="00CF250C" w:rsidP="00FA6483">
      <w:pPr>
        <w:pStyle w:val="ListParagraph"/>
        <w:numPr>
          <w:ilvl w:val="0"/>
          <w:numId w:val="18"/>
        </w:numPr>
        <w:textAlignment w:val="baseline"/>
        <w:rPr>
          <w:rFonts w:asciiTheme="minorHAnsi" w:hAnsiTheme="minorHAnsi" w:cstheme="minorHAnsi"/>
        </w:rPr>
      </w:pPr>
      <w:r>
        <w:rPr>
          <w:rFonts w:asciiTheme="minorHAnsi" w:hAnsiTheme="minorHAnsi" w:cstheme="minorHAnsi"/>
        </w:rPr>
        <w:t>Knowledge and skills are well sequenced and build on what has come before.</w:t>
      </w:r>
    </w:p>
    <w:p w14:paraId="6CC94839" w14:textId="6344BB16" w:rsidR="00CF250C" w:rsidRDefault="00CF250C" w:rsidP="00FA6483">
      <w:pPr>
        <w:pStyle w:val="ListParagraph"/>
        <w:numPr>
          <w:ilvl w:val="0"/>
          <w:numId w:val="18"/>
        </w:numPr>
        <w:textAlignment w:val="baseline"/>
        <w:rPr>
          <w:rFonts w:asciiTheme="minorHAnsi" w:hAnsiTheme="minorHAnsi" w:cstheme="minorHAnsi"/>
        </w:rPr>
      </w:pPr>
      <w:r>
        <w:rPr>
          <w:rFonts w:asciiTheme="minorHAnsi" w:hAnsiTheme="minorHAnsi" w:cstheme="minorHAnsi"/>
        </w:rPr>
        <w:t>Teachers’ subject knowledge allows all children to reach their potential.</w:t>
      </w:r>
    </w:p>
    <w:p w14:paraId="745FFD5C" w14:textId="3C60B5D8" w:rsidR="00CF250C" w:rsidRDefault="00CF250C" w:rsidP="00FA6483">
      <w:pPr>
        <w:pStyle w:val="ListParagraph"/>
        <w:numPr>
          <w:ilvl w:val="0"/>
          <w:numId w:val="18"/>
        </w:numPr>
        <w:textAlignment w:val="baseline"/>
        <w:rPr>
          <w:rFonts w:asciiTheme="minorHAnsi" w:hAnsiTheme="minorHAnsi" w:cstheme="minorHAnsi"/>
        </w:rPr>
      </w:pPr>
      <w:r>
        <w:rPr>
          <w:rFonts w:asciiTheme="minorHAnsi" w:hAnsiTheme="minorHAnsi" w:cstheme="minorHAnsi"/>
        </w:rPr>
        <w:lastRenderedPageBreak/>
        <w:t xml:space="preserve">Spelling objectives follow on from where </w:t>
      </w:r>
      <w:r w:rsidR="005E2576">
        <w:rPr>
          <w:rFonts w:asciiTheme="minorHAnsi" w:hAnsiTheme="minorHAnsi" w:cstheme="minorHAnsi"/>
        </w:rPr>
        <w:t xml:space="preserve">Little </w:t>
      </w:r>
      <w:proofErr w:type="spellStart"/>
      <w:r w:rsidR="005E2576">
        <w:rPr>
          <w:rFonts w:asciiTheme="minorHAnsi" w:hAnsiTheme="minorHAnsi" w:cstheme="minorHAnsi"/>
        </w:rPr>
        <w:t>Wandle</w:t>
      </w:r>
      <w:proofErr w:type="spellEnd"/>
      <w:r w:rsidR="005E2576">
        <w:rPr>
          <w:rFonts w:asciiTheme="minorHAnsi" w:hAnsiTheme="minorHAnsi" w:cstheme="minorHAnsi"/>
        </w:rPr>
        <w:t xml:space="preserve"> revised</w:t>
      </w:r>
      <w:r>
        <w:rPr>
          <w:rFonts w:asciiTheme="minorHAnsi" w:hAnsiTheme="minorHAnsi" w:cstheme="minorHAnsi"/>
        </w:rPr>
        <w:t xml:space="preserve"> letters and sounds ends so that all new learning builds on previous learning.</w:t>
      </w:r>
    </w:p>
    <w:p w14:paraId="35D15C22" w14:textId="5D910600" w:rsidR="00CF250C" w:rsidRDefault="00CF250C" w:rsidP="00FA6483">
      <w:pPr>
        <w:pStyle w:val="ListParagraph"/>
        <w:numPr>
          <w:ilvl w:val="0"/>
          <w:numId w:val="18"/>
        </w:numPr>
        <w:textAlignment w:val="baseline"/>
        <w:rPr>
          <w:rFonts w:asciiTheme="minorHAnsi" w:hAnsiTheme="minorHAnsi" w:cstheme="minorHAnsi"/>
        </w:rPr>
      </w:pPr>
      <w:r>
        <w:rPr>
          <w:rFonts w:asciiTheme="minorHAnsi" w:hAnsiTheme="minorHAnsi" w:cstheme="minorHAnsi"/>
        </w:rPr>
        <w:t>The curriculum is language rich and so the children have a wide vocabulary available to them.</w:t>
      </w:r>
    </w:p>
    <w:p w14:paraId="1FA00A3D" w14:textId="27B41BA8" w:rsidR="00CF250C" w:rsidRDefault="00CF250C" w:rsidP="00FA6483">
      <w:pPr>
        <w:pStyle w:val="ListParagraph"/>
        <w:numPr>
          <w:ilvl w:val="0"/>
          <w:numId w:val="18"/>
        </w:numPr>
        <w:textAlignment w:val="baseline"/>
        <w:rPr>
          <w:rFonts w:asciiTheme="minorHAnsi" w:hAnsiTheme="minorHAnsi" w:cstheme="minorHAnsi"/>
        </w:rPr>
      </w:pPr>
      <w:r>
        <w:rPr>
          <w:rFonts w:asciiTheme="minorHAnsi" w:hAnsiTheme="minorHAnsi" w:cstheme="minorHAnsi"/>
        </w:rPr>
        <w:t>Children are able to adapt their writing to suit their audience and they write for a real purpose.</w:t>
      </w:r>
    </w:p>
    <w:p w14:paraId="4395BF9E" w14:textId="5428E5DB" w:rsidR="00CF250C" w:rsidRPr="00FA6483" w:rsidRDefault="00CF250C" w:rsidP="00FA6483">
      <w:pPr>
        <w:pStyle w:val="ListParagraph"/>
        <w:numPr>
          <w:ilvl w:val="0"/>
          <w:numId w:val="18"/>
        </w:numPr>
        <w:textAlignment w:val="baseline"/>
        <w:rPr>
          <w:rFonts w:asciiTheme="minorHAnsi" w:hAnsiTheme="minorHAnsi" w:cstheme="minorHAnsi"/>
        </w:rPr>
      </w:pPr>
      <w:r>
        <w:rPr>
          <w:rFonts w:asciiTheme="minorHAnsi" w:hAnsiTheme="minorHAnsi" w:cstheme="minorHAnsi"/>
        </w:rPr>
        <w:t>Children are able to make good decisions around their choice of grammar and punctuation, always considering the impact on the reader.</w:t>
      </w:r>
    </w:p>
    <w:p w14:paraId="2536EBE6" w14:textId="77777777" w:rsidR="00294FD3" w:rsidRDefault="00294FD3" w:rsidP="001221E1">
      <w:pPr>
        <w:pStyle w:val="paragraph"/>
        <w:spacing w:before="0" w:beforeAutospacing="0" w:after="0" w:afterAutospacing="0"/>
        <w:textAlignment w:val="baseline"/>
        <w:rPr>
          <w:rFonts w:ascii="Segoe UI" w:hAnsi="Segoe UI" w:cs="Segoe UI"/>
          <w:sz w:val="18"/>
          <w:szCs w:val="18"/>
        </w:rPr>
      </w:pPr>
    </w:p>
    <w:p w14:paraId="1129F51A" w14:textId="2CFC32D1" w:rsidR="001221E1" w:rsidRDefault="001221E1" w:rsidP="001221E1">
      <w:pPr>
        <w:pStyle w:val="paragraph"/>
        <w:spacing w:before="0" w:beforeAutospacing="0" w:after="0" w:afterAutospacing="0"/>
        <w:textAlignment w:val="baseline"/>
        <w:rPr>
          <w:rStyle w:val="eop"/>
          <w:rFonts w:ascii="Calibri" w:hAnsi="Calibri" w:cs="Calibri"/>
          <w:b/>
          <w:bCs/>
        </w:rPr>
      </w:pPr>
      <w:r w:rsidRPr="001221E1">
        <w:rPr>
          <w:rStyle w:val="normaltextrun"/>
          <w:rFonts w:ascii="Calibri" w:hAnsi="Calibri" w:cs="Calibri"/>
          <w:b/>
          <w:bCs/>
          <w:u w:val="single"/>
        </w:rPr>
        <w:t>Implementation</w:t>
      </w:r>
      <w:r w:rsidRPr="001221E1">
        <w:rPr>
          <w:rStyle w:val="eop"/>
          <w:rFonts w:ascii="Calibri" w:hAnsi="Calibri" w:cs="Calibri"/>
          <w:b/>
          <w:bCs/>
        </w:rPr>
        <w:t> </w:t>
      </w:r>
    </w:p>
    <w:p w14:paraId="62365743" w14:textId="77777777" w:rsidR="001221E1" w:rsidRPr="001221E1" w:rsidRDefault="001221E1" w:rsidP="001221E1">
      <w:pPr>
        <w:pStyle w:val="paragraph"/>
        <w:spacing w:before="0" w:beforeAutospacing="0" w:after="0" w:afterAutospacing="0"/>
        <w:textAlignment w:val="baseline"/>
        <w:rPr>
          <w:rFonts w:ascii="Segoe UI" w:hAnsi="Segoe UI" w:cs="Segoe UI"/>
          <w:b/>
          <w:bCs/>
          <w:sz w:val="18"/>
          <w:szCs w:val="18"/>
        </w:rPr>
      </w:pPr>
    </w:p>
    <w:p w14:paraId="13EA5AB6" w14:textId="41FAF14B" w:rsidR="0069600F" w:rsidRPr="00CF250C" w:rsidRDefault="00CF250C" w:rsidP="00CF250C">
      <w:pPr>
        <w:pStyle w:val="ListParagraph"/>
        <w:numPr>
          <w:ilvl w:val="0"/>
          <w:numId w:val="19"/>
        </w:numPr>
        <w:rPr>
          <w:rFonts w:asciiTheme="minorHAnsi" w:hAnsiTheme="minorHAnsi" w:cstheme="minorHAnsi"/>
        </w:rPr>
      </w:pPr>
      <w:r w:rsidRPr="00CF250C">
        <w:rPr>
          <w:rFonts w:asciiTheme="minorHAnsi" w:hAnsiTheme="minorHAnsi" w:cstheme="minorHAnsi"/>
        </w:rPr>
        <w:t>Children who start school with us at a lower</w:t>
      </w:r>
      <w:r w:rsidR="00CB15B4">
        <w:rPr>
          <w:rFonts w:asciiTheme="minorHAnsi" w:hAnsiTheme="minorHAnsi" w:cstheme="minorHAnsi"/>
        </w:rPr>
        <w:t>-</w:t>
      </w:r>
      <w:r w:rsidRPr="00CF250C">
        <w:rPr>
          <w:rFonts w:asciiTheme="minorHAnsi" w:hAnsiTheme="minorHAnsi" w:cstheme="minorHAnsi"/>
        </w:rPr>
        <w:t>than</w:t>
      </w:r>
      <w:r w:rsidR="00CB15B4">
        <w:rPr>
          <w:rFonts w:asciiTheme="minorHAnsi" w:hAnsiTheme="minorHAnsi" w:cstheme="minorHAnsi"/>
        </w:rPr>
        <w:t>-</w:t>
      </w:r>
      <w:r w:rsidRPr="00CF250C">
        <w:rPr>
          <w:rFonts w:asciiTheme="minorHAnsi" w:hAnsiTheme="minorHAnsi" w:cstheme="minorHAnsi"/>
        </w:rPr>
        <w:t>expected starting point are provided with extra support from the start.</w:t>
      </w:r>
    </w:p>
    <w:p w14:paraId="36AFCBF1" w14:textId="696BBD07" w:rsidR="00CF250C" w:rsidRDefault="00CF250C" w:rsidP="00CF250C">
      <w:pPr>
        <w:pStyle w:val="ListParagraph"/>
        <w:numPr>
          <w:ilvl w:val="0"/>
          <w:numId w:val="19"/>
        </w:numPr>
        <w:rPr>
          <w:rFonts w:asciiTheme="minorHAnsi" w:hAnsiTheme="minorHAnsi" w:cstheme="minorHAnsi"/>
        </w:rPr>
      </w:pPr>
      <w:r w:rsidRPr="00CF250C">
        <w:rPr>
          <w:rFonts w:asciiTheme="minorHAnsi" w:hAnsiTheme="minorHAnsi" w:cstheme="minorHAnsi"/>
        </w:rPr>
        <w:t xml:space="preserve">Children in Early Years are heard to read daily. Children in Ks1 are heard to read at least three times a week. </w:t>
      </w:r>
    </w:p>
    <w:p w14:paraId="38196791" w14:textId="77777777" w:rsidR="005E2576" w:rsidRPr="005E2576" w:rsidRDefault="005E2576" w:rsidP="00CF250C">
      <w:pPr>
        <w:pStyle w:val="ListParagraph"/>
        <w:numPr>
          <w:ilvl w:val="0"/>
          <w:numId w:val="19"/>
        </w:numPr>
        <w:rPr>
          <w:rFonts w:asciiTheme="minorHAnsi" w:hAnsiTheme="minorHAnsi" w:cstheme="minorHAnsi"/>
        </w:rPr>
      </w:pPr>
      <w:r w:rsidRPr="005E2576">
        <w:rPr>
          <w:rFonts w:asciiTheme="minorHAnsi" w:hAnsiTheme="minorHAnsi" w:cstheme="minorHAnsi"/>
        </w:rPr>
        <w:t xml:space="preserve">Children in EY and Year 1 read books that link directly to their current phonics stage. Children from Year 2 use Accelerated reader which follows on from the Little </w:t>
      </w:r>
      <w:proofErr w:type="spellStart"/>
      <w:r w:rsidRPr="005E2576">
        <w:rPr>
          <w:rFonts w:asciiTheme="minorHAnsi" w:hAnsiTheme="minorHAnsi" w:cstheme="minorHAnsi"/>
        </w:rPr>
        <w:t>Wandle</w:t>
      </w:r>
      <w:proofErr w:type="spellEnd"/>
      <w:r w:rsidRPr="005E2576">
        <w:rPr>
          <w:rFonts w:asciiTheme="minorHAnsi" w:hAnsiTheme="minorHAnsi" w:cstheme="minorHAnsi"/>
        </w:rPr>
        <w:t xml:space="preserve"> Letters &amp; </w:t>
      </w:r>
      <w:proofErr w:type="spellStart"/>
      <w:r w:rsidRPr="005E2576">
        <w:rPr>
          <w:rFonts w:asciiTheme="minorHAnsi" w:hAnsiTheme="minorHAnsi" w:cstheme="minorHAnsi"/>
        </w:rPr>
        <w:t>Sounds.</w:t>
      </w:r>
      <w:proofErr w:type="spellEnd"/>
    </w:p>
    <w:p w14:paraId="7186BE17" w14:textId="46B8BC37" w:rsidR="00CB15B4" w:rsidRDefault="00CB15B4" w:rsidP="00CF250C">
      <w:pPr>
        <w:pStyle w:val="ListParagraph"/>
        <w:numPr>
          <w:ilvl w:val="0"/>
          <w:numId w:val="19"/>
        </w:numPr>
        <w:rPr>
          <w:rFonts w:asciiTheme="minorHAnsi" w:hAnsiTheme="minorHAnsi" w:cstheme="minorHAnsi"/>
        </w:rPr>
      </w:pPr>
      <w:r>
        <w:rPr>
          <w:rFonts w:asciiTheme="minorHAnsi" w:hAnsiTheme="minorHAnsi" w:cstheme="minorHAnsi"/>
        </w:rPr>
        <w:t>Continuous monitoring and assessment of all pupils is done to identify pupils falling behind as soon as possible and so that we can intervene with extra support.</w:t>
      </w:r>
    </w:p>
    <w:p w14:paraId="7A8AC924" w14:textId="39EBB30C" w:rsidR="00CB15B4" w:rsidRDefault="00CB15B4" w:rsidP="00CF250C">
      <w:pPr>
        <w:pStyle w:val="ListParagraph"/>
        <w:numPr>
          <w:ilvl w:val="0"/>
          <w:numId w:val="19"/>
        </w:numPr>
        <w:rPr>
          <w:rFonts w:asciiTheme="minorHAnsi" w:hAnsiTheme="minorHAnsi" w:cstheme="minorHAnsi"/>
        </w:rPr>
      </w:pPr>
      <w:r>
        <w:rPr>
          <w:rFonts w:asciiTheme="minorHAnsi" w:hAnsiTheme="minorHAnsi" w:cstheme="minorHAnsi"/>
        </w:rPr>
        <w:t xml:space="preserve">Extra intervention programmes are in place for those children who are assessed to need them. </w:t>
      </w:r>
      <w:proofErr w:type="spellStart"/>
      <w:r>
        <w:rPr>
          <w:rFonts w:asciiTheme="minorHAnsi" w:hAnsiTheme="minorHAnsi" w:cstheme="minorHAnsi"/>
        </w:rPr>
        <w:t>Eg</w:t>
      </w:r>
      <w:proofErr w:type="spellEnd"/>
      <w:r>
        <w:rPr>
          <w:rFonts w:asciiTheme="minorHAnsi" w:hAnsiTheme="minorHAnsi" w:cstheme="minorHAnsi"/>
        </w:rPr>
        <w:t xml:space="preserve"> Better Reading support partners,</w:t>
      </w:r>
      <w:r w:rsidR="005E2576">
        <w:rPr>
          <w:rFonts w:asciiTheme="minorHAnsi" w:hAnsiTheme="minorHAnsi" w:cstheme="minorHAnsi"/>
        </w:rPr>
        <w:t xml:space="preserve"> Little </w:t>
      </w:r>
      <w:proofErr w:type="spellStart"/>
      <w:r w:rsidR="005E2576">
        <w:rPr>
          <w:rFonts w:asciiTheme="minorHAnsi" w:hAnsiTheme="minorHAnsi" w:cstheme="minorHAnsi"/>
        </w:rPr>
        <w:t>Wandle</w:t>
      </w:r>
      <w:proofErr w:type="spellEnd"/>
      <w:r w:rsidR="005E2576">
        <w:rPr>
          <w:rFonts w:asciiTheme="minorHAnsi" w:hAnsiTheme="minorHAnsi" w:cstheme="minorHAnsi"/>
        </w:rPr>
        <w:t xml:space="preserve"> phonics sessions,</w:t>
      </w:r>
      <w:r>
        <w:rPr>
          <w:rFonts w:asciiTheme="minorHAnsi" w:hAnsiTheme="minorHAnsi" w:cstheme="minorHAnsi"/>
        </w:rPr>
        <w:t xml:space="preserve"> ALK and Toe by Toe.</w:t>
      </w:r>
    </w:p>
    <w:p w14:paraId="23D786A9" w14:textId="536D8288" w:rsidR="00CB15B4" w:rsidRDefault="00CB15B4" w:rsidP="00CF250C">
      <w:pPr>
        <w:pStyle w:val="ListParagraph"/>
        <w:numPr>
          <w:ilvl w:val="0"/>
          <w:numId w:val="19"/>
        </w:numPr>
        <w:rPr>
          <w:rFonts w:asciiTheme="minorHAnsi" w:hAnsiTheme="minorHAnsi" w:cstheme="minorHAnsi"/>
        </w:rPr>
      </w:pPr>
      <w:r>
        <w:rPr>
          <w:rFonts w:asciiTheme="minorHAnsi" w:hAnsiTheme="minorHAnsi" w:cstheme="minorHAnsi"/>
        </w:rPr>
        <w:t>Books are an important part in the teaching of other curriculum subjects such as science.</w:t>
      </w:r>
    </w:p>
    <w:p w14:paraId="2B358E20" w14:textId="76E51115" w:rsidR="00CB15B4" w:rsidRDefault="00CB15B4" w:rsidP="00CF250C">
      <w:pPr>
        <w:pStyle w:val="ListParagraph"/>
        <w:numPr>
          <w:ilvl w:val="0"/>
          <w:numId w:val="19"/>
        </w:numPr>
        <w:rPr>
          <w:rFonts w:asciiTheme="minorHAnsi" w:hAnsiTheme="minorHAnsi" w:cstheme="minorHAnsi"/>
        </w:rPr>
      </w:pPr>
      <w:r>
        <w:rPr>
          <w:rFonts w:asciiTheme="minorHAnsi" w:hAnsiTheme="minorHAnsi" w:cstheme="minorHAnsi"/>
        </w:rPr>
        <w:t>Teachers choose the high-quality texts that they use to share with the children and from teaching from a list of core texts we created as a Federation. They cover a range of genres, text-types, authors to add to the children’s cultural capital.</w:t>
      </w:r>
    </w:p>
    <w:p w14:paraId="23E51612" w14:textId="6C2095F5" w:rsidR="00CB15B4" w:rsidRDefault="00CB15B4" w:rsidP="00CF250C">
      <w:pPr>
        <w:pStyle w:val="ListParagraph"/>
        <w:numPr>
          <w:ilvl w:val="0"/>
          <w:numId w:val="19"/>
        </w:numPr>
        <w:rPr>
          <w:rFonts w:asciiTheme="minorHAnsi" w:hAnsiTheme="minorHAnsi" w:cstheme="minorHAnsi"/>
        </w:rPr>
      </w:pPr>
      <w:r>
        <w:rPr>
          <w:rFonts w:asciiTheme="minorHAnsi" w:hAnsiTheme="minorHAnsi" w:cstheme="minorHAnsi"/>
        </w:rPr>
        <w:t>The curriculum is designed so that the children experience and write a wide range of text types, always with a high-quality text at the centre of it.</w:t>
      </w:r>
    </w:p>
    <w:p w14:paraId="3925C267" w14:textId="533B06E8" w:rsidR="00CB15B4" w:rsidRDefault="00CB15B4" w:rsidP="00CF250C">
      <w:pPr>
        <w:pStyle w:val="ListParagraph"/>
        <w:numPr>
          <w:ilvl w:val="0"/>
          <w:numId w:val="19"/>
        </w:numPr>
        <w:rPr>
          <w:rFonts w:asciiTheme="minorHAnsi" w:hAnsiTheme="minorHAnsi" w:cstheme="minorHAnsi"/>
        </w:rPr>
      </w:pPr>
      <w:r>
        <w:rPr>
          <w:rFonts w:asciiTheme="minorHAnsi" w:hAnsiTheme="minorHAnsi" w:cstheme="minorHAnsi"/>
        </w:rPr>
        <w:t>Use of NC statements/year group objectives to inform planning</w:t>
      </w:r>
      <w:r w:rsidR="00C2016E">
        <w:rPr>
          <w:rFonts w:asciiTheme="minorHAnsi" w:hAnsiTheme="minorHAnsi" w:cstheme="minorHAnsi"/>
        </w:rPr>
        <w:t xml:space="preserve"> and assessment. This allows teaching to build on what has gone before.</w:t>
      </w:r>
    </w:p>
    <w:p w14:paraId="1A84E479" w14:textId="065CFC4C" w:rsidR="00C2016E" w:rsidRDefault="00C2016E" w:rsidP="00CF250C">
      <w:pPr>
        <w:pStyle w:val="ListParagraph"/>
        <w:numPr>
          <w:ilvl w:val="0"/>
          <w:numId w:val="19"/>
        </w:numPr>
        <w:rPr>
          <w:rFonts w:asciiTheme="minorHAnsi" w:hAnsiTheme="minorHAnsi" w:cstheme="minorHAnsi"/>
        </w:rPr>
      </w:pPr>
      <w:r>
        <w:rPr>
          <w:rFonts w:asciiTheme="minorHAnsi" w:hAnsiTheme="minorHAnsi" w:cstheme="minorHAnsi"/>
        </w:rPr>
        <w:t>Audit of subject knowledge and needs.</w:t>
      </w:r>
    </w:p>
    <w:p w14:paraId="38479466" w14:textId="4E5291B9" w:rsidR="00C2016E" w:rsidRDefault="00C2016E" w:rsidP="00CF250C">
      <w:pPr>
        <w:pStyle w:val="ListParagraph"/>
        <w:numPr>
          <w:ilvl w:val="0"/>
          <w:numId w:val="19"/>
        </w:numPr>
        <w:rPr>
          <w:rFonts w:asciiTheme="minorHAnsi" w:hAnsiTheme="minorHAnsi" w:cstheme="minorHAnsi"/>
        </w:rPr>
      </w:pPr>
      <w:r>
        <w:rPr>
          <w:rFonts w:asciiTheme="minorHAnsi" w:hAnsiTheme="minorHAnsi" w:cstheme="minorHAnsi"/>
        </w:rPr>
        <w:t xml:space="preserve">Training in place for teachers and </w:t>
      </w:r>
      <w:proofErr w:type="spellStart"/>
      <w:r>
        <w:rPr>
          <w:rFonts w:asciiTheme="minorHAnsi" w:hAnsiTheme="minorHAnsi" w:cstheme="minorHAnsi"/>
        </w:rPr>
        <w:t>TAs.</w:t>
      </w:r>
      <w:proofErr w:type="spellEnd"/>
    </w:p>
    <w:p w14:paraId="50AD346E" w14:textId="3B832B61" w:rsidR="00C2016E" w:rsidRDefault="00C2016E" w:rsidP="00CF250C">
      <w:pPr>
        <w:pStyle w:val="ListParagraph"/>
        <w:numPr>
          <w:ilvl w:val="0"/>
          <w:numId w:val="19"/>
        </w:numPr>
        <w:rPr>
          <w:rFonts w:asciiTheme="minorHAnsi" w:hAnsiTheme="minorHAnsi" w:cstheme="minorHAnsi"/>
        </w:rPr>
      </w:pPr>
      <w:r>
        <w:rPr>
          <w:rFonts w:asciiTheme="minorHAnsi" w:hAnsiTheme="minorHAnsi" w:cstheme="minorHAnsi"/>
        </w:rPr>
        <w:t>Learning walls display vocabulary that is cross-curricular.</w:t>
      </w:r>
    </w:p>
    <w:p w14:paraId="3223ED40" w14:textId="0B1004B2" w:rsidR="00C2016E" w:rsidRDefault="00C2016E" w:rsidP="00CF250C">
      <w:pPr>
        <w:pStyle w:val="ListParagraph"/>
        <w:numPr>
          <w:ilvl w:val="0"/>
          <w:numId w:val="19"/>
        </w:numPr>
        <w:rPr>
          <w:rFonts w:asciiTheme="minorHAnsi" w:hAnsiTheme="minorHAnsi" w:cstheme="minorHAnsi"/>
        </w:rPr>
      </w:pPr>
      <w:r>
        <w:rPr>
          <w:rFonts w:asciiTheme="minorHAnsi" w:hAnsiTheme="minorHAnsi" w:cstheme="minorHAnsi"/>
        </w:rPr>
        <w:t>Teaching of grammar and punctuation is integrated into the teaching of writing so that they understand the purpose.</w:t>
      </w:r>
    </w:p>
    <w:p w14:paraId="0090D5DE" w14:textId="41AF1AC5" w:rsidR="00C2016E" w:rsidRPr="00CF250C" w:rsidRDefault="00C2016E" w:rsidP="00CF250C">
      <w:pPr>
        <w:pStyle w:val="ListParagraph"/>
        <w:numPr>
          <w:ilvl w:val="0"/>
          <w:numId w:val="19"/>
        </w:numPr>
        <w:rPr>
          <w:rFonts w:asciiTheme="minorHAnsi" w:hAnsiTheme="minorHAnsi" w:cstheme="minorHAnsi"/>
        </w:rPr>
      </w:pPr>
      <w:r>
        <w:rPr>
          <w:rFonts w:asciiTheme="minorHAnsi" w:hAnsiTheme="minorHAnsi" w:cstheme="minorHAnsi"/>
        </w:rPr>
        <w:t>Children are given the opportunity to write for a real audience.</w:t>
      </w:r>
    </w:p>
    <w:p w14:paraId="4EF0B3F8" w14:textId="620E71A1" w:rsidR="00294FD3" w:rsidRPr="00294FD3" w:rsidRDefault="00294FD3" w:rsidP="00665034">
      <w:pPr>
        <w:textAlignment w:val="baseline"/>
        <w:rPr>
          <w:rFonts w:ascii="Times New Roman" w:eastAsia="Times New Roman" w:hAnsi="Times New Roman" w:cs="Times New Roman"/>
          <w:lang w:eastAsia="en-GB"/>
        </w:rPr>
      </w:pPr>
    </w:p>
    <w:p w14:paraId="7A70A82D" w14:textId="77777777" w:rsidR="00294FD3" w:rsidRPr="00294FD3" w:rsidRDefault="00294FD3" w:rsidP="00294FD3">
      <w:pPr>
        <w:textAlignment w:val="baseline"/>
        <w:rPr>
          <w:rFonts w:ascii="Times New Roman" w:eastAsia="Times New Roman" w:hAnsi="Times New Roman" w:cs="Times New Roman"/>
          <w:lang w:eastAsia="en-GB"/>
        </w:rPr>
      </w:pPr>
    </w:p>
    <w:p w14:paraId="42A3BD2C" w14:textId="77777777" w:rsidR="00294FD3" w:rsidRPr="00294FD3" w:rsidRDefault="00294FD3" w:rsidP="00294FD3">
      <w:pPr>
        <w:textAlignment w:val="baseline"/>
        <w:rPr>
          <w:rFonts w:ascii="Times New Roman" w:eastAsia="Times New Roman" w:hAnsi="Times New Roman" w:cs="Times New Roman"/>
          <w:lang w:eastAsia="en-GB"/>
        </w:rPr>
      </w:pPr>
    </w:p>
    <w:p w14:paraId="06A1A587" w14:textId="7BE2FC7C" w:rsidR="00294FD3" w:rsidRPr="00294FD3" w:rsidRDefault="00294FD3" w:rsidP="00294FD3">
      <w:pPr>
        <w:textAlignment w:val="baseline"/>
        <w:rPr>
          <w:rFonts w:ascii="Segoe UI" w:eastAsia="Times New Roman" w:hAnsi="Segoe UI" w:cs="Segoe UI"/>
          <w:sz w:val="18"/>
          <w:szCs w:val="18"/>
          <w:lang w:eastAsia="en-GB"/>
        </w:rPr>
      </w:pPr>
    </w:p>
    <w:p w14:paraId="44B91D3A" w14:textId="0CA313C3" w:rsidR="00F657BB" w:rsidRDefault="00F657BB" w:rsidP="001221E1">
      <w:pPr>
        <w:rPr>
          <w:rFonts w:eastAsia="Times New Roman" w:cstheme="minorHAnsi"/>
          <w:lang w:eastAsia="en-GB"/>
        </w:rPr>
      </w:pPr>
    </w:p>
    <w:sectPr w:rsidR="00F657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F8C5" w14:textId="77777777" w:rsidR="000E4D51" w:rsidRDefault="000E4D51" w:rsidP="005F5CB1">
      <w:r>
        <w:separator/>
      </w:r>
    </w:p>
  </w:endnote>
  <w:endnote w:type="continuationSeparator" w:id="0">
    <w:p w14:paraId="0DC4886C" w14:textId="77777777" w:rsidR="000E4D51" w:rsidRDefault="000E4D51" w:rsidP="005F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AF39" w14:textId="77777777" w:rsidR="000E4D51" w:rsidRDefault="000E4D51" w:rsidP="005F5CB1">
      <w:r>
        <w:separator/>
      </w:r>
    </w:p>
  </w:footnote>
  <w:footnote w:type="continuationSeparator" w:id="0">
    <w:p w14:paraId="730AED17" w14:textId="77777777" w:rsidR="000E4D51" w:rsidRDefault="000E4D51" w:rsidP="005F5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5D82"/>
    <w:multiLevelType w:val="hybridMultilevel"/>
    <w:tmpl w:val="42EC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60670"/>
    <w:multiLevelType w:val="hybridMultilevel"/>
    <w:tmpl w:val="34F86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1033A"/>
    <w:multiLevelType w:val="hybridMultilevel"/>
    <w:tmpl w:val="3F1A4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D05CBC"/>
    <w:multiLevelType w:val="hybridMultilevel"/>
    <w:tmpl w:val="AAE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B753D"/>
    <w:multiLevelType w:val="hybridMultilevel"/>
    <w:tmpl w:val="ECF4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B6F2F"/>
    <w:multiLevelType w:val="hybridMultilevel"/>
    <w:tmpl w:val="62C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A67AB4"/>
    <w:multiLevelType w:val="multilevel"/>
    <w:tmpl w:val="1EB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D16B39"/>
    <w:multiLevelType w:val="hybridMultilevel"/>
    <w:tmpl w:val="19FAFB46"/>
    <w:lvl w:ilvl="0" w:tplc="4C8045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4307F8"/>
    <w:multiLevelType w:val="hybridMultilevel"/>
    <w:tmpl w:val="60AAC4AA"/>
    <w:lvl w:ilvl="0" w:tplc="1FD0CE2E">
      <w:start w:val="1"/>
      <w:numFmt w:val="decimal"/>
      <w:lvlText w:val="%1."/>
      <w:lvlJc w:val="left"/>
      <w:pPr>
        <w:tabs>
          <w:tab w:val="num" w:pos="720"/>
        </w:tabs>
        <w:ind w:left="720" w:hanging="360"/>
      </w:pPr>
      <w:rPr>
        <w:rFonts w:cs="Times New Roman"/>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42B3B41"/>
    <w:multiLevelType w:val="hybridMultilevel"/>
    <w:tmpl w:val="DE666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7B5FD1"/>
    <w:multiLevelType w:val="multilevel"/>
    <w:tmpl w:val="429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3E2A94"/>
    <w:multiLevelType w:val="hybridMultilevel"/>
    <w:tmpl w:val="6A8E4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8C4145"/>
    <w:multiLevelType w:val="multilevel"/>
    <w:tmpl w:val="6B74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A92035"/>
    <w:multiLevelType w:val="hybridMultilevel"/>
    <w:tmpl w:val="74042C08"/>
    <w:lvl w:ilvl="0" w:tplc="49FEFFCA">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B162B0"/>
    <w:multiLevelType w:val="hybridMultilevel"/>
    <w:tmpl w:val="709A575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FC605CB"/>
    <w:multiLevelType w:val="hybridMultilevel"/>
    <w:tmpl w:val="EB18B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117F6"/>
    <w:multiLevelType w:val="hybridMultilevel"/>
    <w:tmpl w:val="F2FE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C40E13"/>
    <w:multiLevelType w:val="hybridMultilevel"/>
    <w:tmpl w:val="3EE66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7A3A4E"/>
    <w:multiLevelType w:val="hybridMultilevel"/>
    <w:tmpl w:val="EC2CD8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15"/>
  </w:num>
  <w:num w:numId="3">
    <w:abstractNumId w:val="13"/>
  </w:num>
  <w:num w:numId="4">
    <w:abstractNumId w:val="0"/>
  </w:num>
  <w:num w:numId="5">
    <w:abstractNumId w:val="17"/>
  </w:num>
  <w:num w:numId="6">
    <w:abstractNumId w:val="5"/>
  </w:num>
  <w:num w:numId="7">
    <w:abstractNumId w:val="9"/>
  </w:num>
  <w:num w:numId="8">
    <w:abstractNumId w:val="11"/>
  </w:num>
  <w:num w:numId="9">
    <w:abstractNumId w:val="7"/>
  </w:num>
  <w:num w:numId="10">
    <w:abstractNumId w:val="2"/>
  </w:num>
  <w:num w:numId="11">
    <w:abstractNumId w:val="8"/>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 w:numId="16">
    <w:abstractNumId w:val="10"/>
  </w:num>
  <w:num w:numId="17">
    <w:abstractNumId w:val="16"/>
  </w:num>
  <w:num w:numId="18">
    <w:abstractNumId w:val="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B1"/>
    <w:rsid w:val="000E4D51"/>
    <w:rsid w:val="001221E1"/>
    <w:rsid w:val="0013701F"/>
    <w:rsid w:val="00294FD3"/>
    <w:rsid w:val="003672A3"/>
    <w:rsid w:val="00441D84"/>
    <w:rsid w:val="00475229"/>
    <w:rsid w:val="004F6BE7"/>
    <w:rsid w:val="005E2576"/>
    <w:rsid w:val="005F5CB1"/>
    <w:rsid w:val="00653A60"/>
    <w:rsid w:val="00665034"/>
    <w:rsid w:val="00682730"/>
    <w:rsid w:val="0069600F"/>
    <w:rsid w:val="006F0F57"/>
    <w:rsid w:val="007A742E"/>
    <w:rsid w:val="008925C8"/>
    <w:rsid w:val="00934BD2"/>
    <w:rsid w:val="0096622C"/>
    <w:rsid w:val="00A71606"/>
    <w:rsid w:val="00A82D28"/>
    <w:rsid w:val="00C2016E"/>
    <w:rsid w:val="00CB15B4"/>
    <w:rsid w:val="00CD4CE7"/>
    <w:rsid w:val="00CF250C"/>
    <w:rsid w:val="00D053E4"/>
    <w:rsid w:val="00DC199C"/>
    <w:rsid w:val="00DC5A3F"/>
    <w:rsid w:val="00E33A11"/>
    <w:rsid w:val="00E41732"/>
    <w:rsid w:val="00EB6D64"/>
    <w:rsid w:val="00EF303A"/>
    <w:rsid w:val="00F146EB"/>
    <w:rsid w:val="00F657BB"/>
    <w:rsid w:val="00F87D76"/>
    <w:rsid w:val="00FA6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0AB1C"/>
  <w15:chartTrackingRefBased/>
  <w15:docId w15:val="{DA5123BA-1B7A-D446-9BE4-82630BAE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CB1"/>
    <w:pPr>
      <w:tabs>
        <w:tab w:val="center" w:pos="4680"/>
        <w:tab w:val="right" w:pos="9360"/>
      </w:tabs>
    </w:pPr>
  </w:style>
  <w:style w:type="character" w:customStyle="1" w:styleId="HeaderChar">
    <w:name w:val="Header Char"/>
    <w:basedOn w:val="DefaultParagraphFont"/>
    <w:link w:val="Header"/>
    <w:uiPriority w:val="99"/>
    <w:rsid w:val="005F5CB1"/>
  </w:style>
  <w:style w:type="paragraph" w:styleId="Footer">
    <w:name w:val="footer"/>
    <w:basedOn w:val="Normal"/>
    <w:link w:val="FooterChar"/>
    <w:uiPriority w:val="99"/>
    <w:unhideWhenUsed/>
    <w:rsid w:val="005F5CB1"/>
    <w:pPr>
      <w:tabs>
        <w:tab w:val="center" w:pos="4680"/>
        <w:tab w:val="right" w:pos="9360"/>
      </w:tabs>
    </w:pPr>
  </w:style>
  <w:style w:type="character" w:customStyle="1" w:styleId="FooterChar">
    <w:name w:val="Footer Char"/>
    <w:basedOn w:val="DefaultParagraphFont"/>
    <w:link w:val="Footer"/>
    <w:uiPriority w:val="99"/>
    <w:rsid w:val="005F5CB1"/>
  </w:style>
  <w:style w:type="paragraph" w:styleId="ListParagraph">
    <w:name w:val="List Paragraph"/>
    <w:basedOn w:val="Normal"/>
    <w:uiPriority w:val="34"/>
    <w:qFormat/>
    <w:rsid w:val="00A71606"/>
    <w:pPr>
      <w:ind w:left="720"/>
      <w:contextualSpacing/>
    </w:pPr>
    <w:rPr>
      <w:rFonts w:ascii="Times New Roman" w:eastAsia="Times New Roman" w:hAnsi="Times New Roman" w:cs="Times New Roman"/>
      <w:lang w:eastAsia="en-GB"/>
    </w:rPr>
  </w:style>
  <w:style w:type="character" w:styleId="Strong">
    <w:name w:val="Strong"/>
    <w:basedOn w:val="DefaultParagraphFont"/>
    <w:uiPriority w:val="22"/>
    <w:qFormat/>
    <w:rsid w:val="00D053E4"/>
    <w:rPr>
      <w:b/>
      <w:bCs/>
    </w:rPr>
  </w:style>
  <w:style w:type="paragraph" w:customStyle="1" w:styleId="paragraph">
    <w:name w:val="paragraph"/>
    <w:basedOn w:val="Normal"/>
    <w:rsid w:val="001221E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221E1"/>
  </w:style>
  <w:style w:type="character" w:customStyle="1" w:styleId="eop">
    <w:name w:val="eop"/>
    <w:basedOn w:val="DefaultParagraphFont"/>
    <w:rsid w:val="001221E1"/>
  </w:style>
  <w:style w:type="character" w:customStyle="1" w:styleId="scxw198885761">
    <w:name w:val="scxw198885761"/>
    <w:basedOn w:val="DefaultParagraphFont"/>
    <w:rsid w:val="00CD4CE7"/>
  </w:style>
  <w:style w:type="character" w:customStyle="1" w:styleId="scxw38128687">
    <w:name w:val="scxw38128687"/>
    <w:basedOn w:val="DefaultParagraphFont"/>
    <w:rsid w:val="0096622C"/>
  </w:style>
  <w:style w:type="paragraph" w:styleId="NormalWeb">
    <w:name w:val="Normal (Web)"/>
    <w:basedOn w:val="Normal"/>
    <w:uiPriority w:val="99"/>
    <w:semiHidden/>
    <w:unhideWhenUsed/>
    <w:rsid w:val="00FA6483"/>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7678">
      <w:bodyDiv w:val="1"/>
      <w:marLeft w:val="0"/>
      <w:marRight w:val="0"/>
      <w:marTop w:val="0"/>
      <w:marBottom w:val="0"/>
      <w:divBdr>
        <w:top w:val="none" w:sz="0" w:space="0" w:color="auto"/>
        <w:left w:val="none" w:sz="0" w:space="0" w:color="auto"/>
        <w:bottom w:val="none" w:sz="0" w:space="0" w:color="auto"/>
        <w:right w:val="none" w:sz="0" w:space="0" w:color="auto"/>
      </w:divBdr>
    </w:div>
    <w:div w:id="106120486">
      <w:bodyDiv w:val="1"/>
      <w:marLeft w:val="0"/>
      <w:marRight w:val="0"/>
      <w:marTop w:val="0"/>
      <w:marBottom w:val="0"/>
      <w:divBdr>
        <w:top w:val="none" w:sz="0" w:space="0" w:color="auto"/>
        <w:left w:val="none" w:sz="0" w:space="0" w:color="auto"/>
        <w:bottom w:val="none" w:sz="0" w:space="0" w:color="auto"/>
        <w:right w:val="none" w:sz="0" w:space="0" w:color="auto"/>
      </w:divBdr>
    </w:div>
    <w:div w:id="113335655">
      <w:bodyDiv w:val="1"/>
      <w:marLeft w:val="0"/>
      <w:marRight w:val="0"/>
      <w:marTop w:val="0"/>
      <w:marBottom w:val="0"/>
      <w:divBdr>
        <w:top w:val="none" w:sz="0" w:space="0" w:color="auto"/>
        <w:left w:val="none" w:sz="0" w:space="0" w:color="auto"/>
        <w:bottom w:val="none" w:sz="0" w:space="0" w:color="auto"/>
        <w:right w:val="none" w:sz="0" w:space="0" w:color="auto"/>
      </w:divBdr>
    </w:div>
    <w:div w:id="141506406">
      <w:bodyDiv w:val="1"/>
      <w:marLeft w:val="0"/>
      <w:marRight w:val="0"/>
      <w:marTop w:val="0"/>
      <w:marBottom w:val="0"/>
      <w:divBdr>
        <w:top w:val="none" w:sz="0" w:space="0" w:color="auto"/>
        <w:left w:val="none" w:sz="0" w:space="0" w:color="auto"/>
        <w:bottom w:val="none" w:sz="0" w:space="0" w:color="auto"/>
        <w:right w:val="none" w:sz="0" w:space="0" w:color="auto"/>
      </w:divBdr>
    </w:div>
    <w:div w:id="144857417">
      <w:bodyDiv w:val="1"/>
      <w:marLeft w:val="0"/>
      <w:marRight w:val="0"/>
      <w:marTop w:val="0"/>
      <w:marBottom w:val="0"/>
      <w:divBdr>
        <w:top w:val="none" w:sz="0" w:space="0" w:color="auto"/>
        <w:left w:val="none" w:sz="0" w:space="0" w:color="auto"/>
        <w:bottom w:val="none" w:sz="0" w:space="0" w:color="auto"/>
        <w:right w:val="none" w:sz="0" w:space="0" w:color="auto"/>
      </w:divBdr>
    </w:div>
    <w:div w:id="148375888">
      <w:bodyDiv w:val="1"/>
      <w:marLeft w:val="0"/>
      <w:marRight w:val="0"/>
      <w:marTop w:val="0"/>
      <w:marBottom w:val="0"/>
      <w:divBdr>
        <w:top w:val="none" w:sz="0" w:space="0" w:color="auto"/>
        <w:left w:val="none" w:sz="0" w:space="0" w:color="auto"/>
        <w:bottom w:val="none" w:sz="0" w:space="0" w:color="auto"/>
        <w:right w:val="none" w:sz="0" w:space="0" w:color="auto"/>
      </w:divBdr>
    </w:div>
    <w:div w:id="153423617">
      <w:bodyDiv w:val="1"/>
      <w:marLeft w:val="0"/>
      <w:marRight w:val="0"/>
      <w:marTop w:val="0"/>
      <w:marBottom w:val="0"/>
      <w:divBdr>
        <w:top w:val="none" w:sz="0" w:space="0" w:color="auto"/>
        <w:left w:val="none" w:sz="0" w:space="0" w:color="auto"/>
        <w:bottom w:val="none" w:sz="0" w:space="0" w:color="auto"/>
        <w:right w:val="none" w:sz="0" w:space="0" w:color="auto"/>
      </w:divBdr>
    </w:div>
    <w:div w:id="155733048">
      <w:bodyDiv w:val="1"/>
      <w:marLeft w:val="0"/>
      <w:marRight w:val="0"/>
      <w:marTop w:val="0"/>
      <w:marBottom w:val="0"/>
      <w:divBdr>
        <w:top w:val="none" w:sz="0" w:space="0" w:color="auto"/>
        <w:left w:val="none" w:sz="0" w:space="0" w:color="auto"/>
        <w:bottom w:val="none" w:sz="0" w:space="0" w:color="auto"/>
        <w:right w:val="none" w:sz="0" w:space="0" w:color="auto"/>
      </w:divBdr>
    </w:div>
    <w:div w:id="169685550">
      <w:bodyDiv w:val="1"/>
      <w:marLeft w:val="0"/>
      <w:marRight w:val="0"/>
      <w:marTop w:val="0"/>
      <w:marBottom w:val="0"/>
      <w:divBdr>
        <w:top w:val="none" w:sz="0" w:space="0" w:color="auto"/>
        <w:left w:val="none" w:sz="0" w:space="0" w:color="auto"/>
        <w:bottom w:val="none" w:sz="0" w:space="0" w:color="auto"/>
        <w:right w:val="none" w:sz="0" w:space="0" w:color="auto"/>
      </w:divBdr>
    </w:div>
    <w:div w:id="226494519">
      <w:bodyDiv w:val="1"/>
      <w:marLeft w:val="0"/>
      <w:marRight w:val="0"/>
      <w:marTop w:val="0"/>
      <w:marBottom w:val="0"/>
      <w:divBdr>
        <w:top w:val="none" w:sz="0" w:space="0" w:color="auto"/>
        <w:left w:val="none" w:sz="0" w:space="0" w:color="auto"/>
        <w:bottom w:val="none" w:sz="0" w:space="0" w:color="auto"/>
        <w:right w:val="none" w:sz="0" w:space="0" w:color="auto"/>
      </w:divBdr>
    </w:div>
    <w:div w:id="280499063">
      <w:bodyDiv w:val="1"/>
      <w:marLeft w:val="0"/>
      <w:marRight w:val="0"/>
      <w:marTop w:val="0"/>
      <w:marBottom w:val="0"/>
      <w:divBdr>
        <w:top w:val="none" w:sz="0" w:space="0" w:color="auto"/>
        <w:left w:val="none" w:sz="0" w:space="0" w:color="auto"/>
        <w:bottom w:val="none" w:sz="0" w:space="0" w:color="auto"/>
        <w:right w:val="none" w:sz="0" w:space="0" w:color="auto"/>
      </w:divBdr>
    </w:div>
    <w:div w:id="353112611">
      <w:bodyDiv w:val="1"/>
      <w:marLeft w:val="0"/>
      <w:marRight w:val="0"/>
      <w:marTop w:val="0"/>
      <w:marBottom w:val="0"/>
      <w:divBdr>
        <w:top w:val="none" w:sz="0" w:space="0" w:color="auto"/>
        <w:left w:val="none" w:sz="0" w:space="0" w:color="auto"/>
        <w:bottom w:val="none" w:sz="0" w:space="0" w:color="auto"/>
        <w:right w:val="none" w:sz="0" w:space="0" w:color="auto"/>
      </w:divBdr>
    </w:div>
    <w:div w:id="363292454">
      <w:bodyDiv w:val="1"/>
      <w:marLeft w:val="0"/>
      <w:marRight w:val="0"/>
      <w:marTop w:val="0"/>
      <w:marBottom w:val="0"/>
      <w:divBdr>
        <w:top w:val="none" w:sz="0" w:space="0" w:color="auto"/>
        <w:left w:val="none" w:sz="0" w:space="0" w:color="auto"/>
        <w:bottom w:val="none" w:sz="0" w:space="0" w:color="auto"/>
        <w:right w:val="none" w:sz="0" w:space="0" w:color="auto"/>
      </w:divBdr>
    </w:div>
    <w:div w:id="367800195">
      <w:bodyDiv w:val="1"/>
      <w:marLeft w:val="0"/>
      <w:marRight w:val="0"/>
      <w:marTop w:val="0"/>
      <w:marBottom w:val="0"/>
      <w:divBdr>
        <w:top w:val="none" w:sz="0" w:space="0" w:color="auto"/>
        <w:left w:val="none" w:sz="0" w:space="0" w:color="auto"/>
        <w:bottom w:val="none" w:sz="0" w:space="0" w:color="auto"/>
        <w:right w:val="none" w:sz="0" w:space="0" w:color="auto"/>
      </w:divBdr>
    </w:div>
    <w:div w:id="451366316">
      <w:bodyDiv w:val="1"/>
      <w:marLeft w:val="0"/>
      <w:marRight w:val="0"/>
      <w:marTop w:val="0"/>
      <w:marBottom w:val="0"/>
      <w:divBdr>
        <w:top w:val="none" w:sz="0" w:space="0" w:color="auto"/>
        <w:left w:val="none" w:sz="0" w:space="0" w:color="auto"/>
        <w:bottom w:val="none" w:sz="0" w:space="0" w:color="auto"/>
        <w:right w:val="none" w:sz="0" w:space="0" w:color="auto"/>
      </w:divBdr>
    </w:div>
    <w:div w:id="537864650">
      <w:bodyDiv w:val="1"/>
      <w:marLeft w:val="0"/>
      <w:marRight w:val="0"/>
      <w:marTop w:val="0"/>
      <w:marBottom w:val="0"/>
      <w:divBdr>
        <w:top w:val="none" w:sz="0" w:space="0" w:color="auto"/>
        <w:left w:val="none" w:sz="0" w:space="0" w:color="auto"/>
        <w:bottom w:val="none" w:sz="0" w:space="0" w:color="auto"/>
        <w:right w:val="none" w:sz="0" w:space="0" w:color="auto"/>
      </w:divBdr>
    </w:div>
    <w:div w:id="574318288">
      <w:bodyDiv w:val="1"/>
      <w:marLeft w:val="0"/>
      <w:marRight w:val="0"/>
      <w:marTop w:val="0"/>
      <w:marBottom w:val="0"/>
      <w:divBdr>
        <w:top w:val="none" w:sz="0" w:space="0" w:color="auto"/>
        <w:left w:val="none" w:sz="0" w:space="0" w:color="auto"/>
        <w:bottom w:val="none" w:sz="0" w:space="0" w:color="auto"/>
        <w:right w:val="none" w:sz="0" w:space="0" w:color="auto"/>
      </w:divBdr>
    </w:div>
    <w:div w:id="582447321">
      <w:bodyDiv w:val="1"/>
      <w:marLeft w:val="0"/>
      <w:marRight w:val="0"/>
      <w:marTop w:val="0"/>
      <w:marBottom w:val="0"/>
      <w:divBdr>
        <w:top w:val="none" w:sz="0" w:space="0" w:color="auto"/>
        <w:left w:val="none" w:sz="0" w:space="0" w:color="auto"/>
        <w:bottom w:val="none" w:sz="0" w:space="0" w:color="auto"/>
        <w:right w:val="none" w:sz="0" w:space="0" w:color="auto"/>
      </w:divBdr>
    </w:div>
    <w:div w:id="67897325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63651980">
      <w:bodyDiv w:val="1"/>
      <w:marLeft w:val="0"/>
      <w:marRight w:val="0"/>
      <w:marTop w:val="0"/>
      <w:marBottom w:val="0"/>
      <w:divBdr>
        <w:top w:val="none" w:sz="0" w:space="0" w:color="auto"/>
        <w:left w:val="none" w:sz="0" w:space="0" w:color="auto"/>
        <w:bottom w:val="none" w:sz="0" w:space="0" w:color="auto"/>
        <w:right w:val="none" w:sz="0" w:space="0" w:color="auto"/>
      </w:divBdr>
    </w:div>
    <w:div w:id="854461382">
      <w:bodyDiv w:val="1"/>
      <w:marLeft w:val="0"/>
      <w:marRight w:val="0"/>
      <w:marTop w:val="0"/>
      <w:marBottom w:val="0"/>
      <w:divBdr>
        <w:top w:val="none" w:sz="0" w:space="0" w:color="auto"/>
        <w:left w:val="none" w:sz="0" w:space="0" w:color="auto"/>
        <w:bottom w:val="none" w:sz="0" w:space="0" w:color="auto"/>
        <w:right w:val="none" w:sz="0" w:space="0" w:color="auto"/>
      </w:divBdr>
    </w:div>
    <w:div w:id="904682933">
      <w:bodyDiv w:val="1"/>
      <w:marLeft w:val="0"/>
      <w:marRight w:val="0"/>
      <w:marTop w:val="0"/>
      <w:marBottom w:val="0"/>
      <w:divBdr>
        <w:top w:val="none" w:sz="0" w:space="0" w:color="auto"/>
        <w:left w:val="none" w:sz="0" w:space="0" w:color="auto"/>
        <w:bottom w:val="none" w:sz="0" w:space="0" w:color="auto"/>
        <w:right w:val="none" w:sz="0" w:space="0" w:color="auto"/>
      </w:divBdr>
      <w:divsChild>
        <w:div w:id="1910728786">
          <w:marLeft w:val="0"/>
          <w:marRight w:val="0"/>
          <w:marTop w:val="0"/>
          <w:marBottom w:val="0"/>
          <w:divBdr>
            <w:top w:val="none" w:sz="0" w:space="0" w:color="auto"/>
            <w:left w:val="none" w:sz="0" w:space="0" w:color="auto"/>
            <w:bottom w:val="none" w:sz="0" w:space="0" w:color="auto"/>
            <w:right w:val="none" w:sz="0" w:space="0" w:color="auto"/>
          </w:divBdr>
        </w:div>
        <w:div w:id="983433472">
          <w:marLeft w:val="0"/>
          <w:marRight w:val="0"/>
          <w:marTop w:val="0"/>
          <w:marBottom w:val="0"/>
          <w:divBdr>
            <w:top w:val="none" w:sz="0" w:space="0" w:color="auto"/>
            <w:left w:val="none" w:sz="0" w:space="0" w:color="auto"/>
            <w:bottom w:val="none" w:sz="0" w:space="0" w:color="auto"/>
            <w:right w:val="none" w:sz="0" w:space="0" w:color="auto"/>
          </w:divBdr>
        </w:div>
        <w:div w:id="1880819383">
          <w:marLeft w:val="0"/>
          <w:marRight w:val="0"/>
          <w:marTop w:val="0"/>
          <w:marBottom w:val="0"/>
          <w:divBdr>
            <w:top w:val="none" w:sz="0" w:space="0" w:color="auto"/>
            <w:left w:val="none" w:sz="0" w:space="0" w:color="auto"/>
            <w:bottom w:val="none" w:sz="0" w:space="0" w:color="auto"/>
            <w:right w:val="none" w:sz="0" w:space="0" w:color="auto"/>
          </w:divBdr>
        </w:div>
        <w:div w:id="501892463">
          <w:marLeft w:val="0"/>
          <w:marRight w:val="0"/>
          <w:marTop w:val="0"/>
          <w:marBottom w:val="0"/>
          <w:divBdr>
            <w:top w:val="none" w:sz="0" w:space="0" w:color="auto"/>
            <w:left w:val="none" w:sz="0" w:space="0" w:color="auto"/>
            <w:bottom w:val="none" w:sz="0" w:space="0" w:color="auto"/>
            <w:right w:val="none" w:sz="0" w:space="0" w:color="auto"/>
          </w:divBdr>
        </w:div>
        <w:div w:id="1310934985">
          <w:marLeft w:val="0"/>
          <w:marRight w:val="0"/>
          <w:marTop w:val="0"/>
          <w:marBottom w:val="0"/>
          <w:divBdr>
            <w:top w:val="none" w:sz="0" w:space="0" w:color="auto"/>
            <w:left w:val="none" w:sz="0" w:space="0" w:color="auto"/>
            <w:bottom w:val="none" w:sz="0" w:space="0" w:color="auto"/>
            <w:right w:val="none" w:sz="0" w:space="0" w:color="auto"/>
          </w:divBdr>
        </w:div>
        <w:div w:id="289634929">
          <w:marLeft w:val="0"/>
          <w:marRight w:val="0"/>
          <w:marTop w:val="0"/>
          <w:marBottom w:val="0"/>
          <w:divBdr>
            <w:top w:val="none" w:sz="0" w:space="0" w:color="auto"/>
            <w:left w:val="none" w:sz="0" w:space="0" w:color="auto"/>
            <w:bottom w:val="none" w:sz="0" w:space="0" w:color="auto"/>
            <w:right w:val="none" w:sz="0" w:space="0" w:color="auto"/>
          </w:divBdr>
        </w:div>
        <w:div w:id="1692878091">
          <w:marLeft w:val="0"/>
          <w:marRight w:val="0"/>
          <w:marTop w:val="0"/>
          <w:marBottom w:val="0"/>
          <w:divBdr>
            <w:top w:val="none" w:sz="0" w:space="0" w:color="auto"/>
            <w:left w:val="none" w:sz="0" w:space="0" w:color="auto"/>
            <w:bottom w:val="none" w:sz="0" w:space="0" w:color="auto"/>
            <w:right w:val="none" w:sz="0" w:space="0" w:color="auto"/>
          </w:divBdr>
        </w:div>
        <w:div w:id="1648558436">
          <w:marLeft w:val="0"/>
          <w:marRight w:val="0"/>
          <w:marTop w:val="0"/>
          <w:marBottom w:val="0"/>
          <w:divBdr>
            <w:top w:val="none" w:sz="0" w:space="0" w:color="auto"/>
            <w:left w:val="none" w:sz="0" w:space="0" w:color="auto"/>
            <w:bottom w:val="none" w:sz="0" w:space="0" w:color="auto"/>
            <w:right w:val="none" w:sz="0" w:space="0" w:color="auto"/>
          </w:divBdr>
        </w:div>
        <w:div w:id="1413159095">
          <w:marLeft w:val="0"/>
          <w:marRight w:val="0"/>
          <w:marTop w:val="0"/>
          <w:marBottom w:val="0"/>
          <w:divBdr>
            <w:top w:val="none" w:sz="0" w:space="0" w:color="auto"/>
            <w:left w:val="none" w:sz="0" w:space="0" w:color="auto"/>
            <w:bottom w:val="none" w:sz="0" w:space="0" w:color="auto"/>
            <w:right w:val="none" w:sz="0" w:space="0" w:color="auto"/>
          </w:divBdr>
        </w:div>
        <w:div w:id="994605240">
          <w:marLeft w:val="0"/>
          <w:marRight w:val="0"/>
          <w:marTop w:val="0"/>
          <w:marBottom w:val="0"/>
          <w:divBdr>
            <w:top w:val="none" w:sz="0" w:space="0" w:color="auto"/>
            <w:left w:val="none" w:sz="0" w:space="0" w:color="auto"/>
            <w:bottom w:val="none" w:sz="0" w:space="0" w:color="auto"/>
            <w:right w:val="none" w:sz="0" w:space="0" w:color="auto"/>
          </w:divBdr>
        </w:div>
        <w:div w:id="1399788632">
          <w:marLeft w:val="0"/>
          <w:marRight w:val="0"/>
          <w:marTop w:val="0"/>
          <w:marBottom w:val="0"/>
          <w:divBdr>
            <w:top w:val="none" w:sz="0" w:space="0" w:color="auto"/>
            <w:left w:val="none" w:sz="0" w:space="0" w:color="auto"/>
            <w:bottom w:val="none" w:sz="0" w:space="0" w:color="auto"/>
            <w:right w:val="none" w:sz="0" w:space="0" w:color="auto"/>
          </w:divBdr>
        </w:div>
        <w:div w:id="2016684724">
          <w:marLeft w:val="0"/>
          <w:marRight w:val="0"/>
          <w:marTop w:val="0"/>
          <w:marBottom w:val="0"/>
          <w:divBdr>
            <w:top w:val="none" w:sz="0" w:space="0" w:color="auto"/>
            <w:left w:val="none" w:sz="0" w:space="0" w:color="auto"/>
            <w:bottom w:val="none" w:sz="0" w:space="0" w:color="auto"/>
            <w:right w:val="none" w:sz="0" w:space="0" w:color="auto"/>
          </w:divBdr>
        </w:div>
        <w:div w:id="1136602912">
          <w:marLeft w:val="0"/>
          <w:marRight w:val="0"/>
          <w:marTop w:val="0"/>
          <w:marBottom w:val="0"/>
          <w:divBdr>
            <w:top w:val="none" w:sz="0" w:space="0" w:color="auto"/>
            <w:left w:val="none" w:sz="0" w:space="0" w:color="auto"/>
            <w:bottom w:val="none" w:sz="0" w:space="0" w:color="auto"/>
            <w:right w:val="none" w:sz="0" w:space="0" w:color="auto"/>
          </w:divBdr>
        </w:div>
        <w:div w:id="1971016234">
          <w:marLeft w:val="0"/>
          <w:marRight w:val="0"/>
          <w:marTop w:val="0"/>
          <w:marBottom w:val="0"/>
          <w:divBdr>
            <w:top w:val="none" w:sz="0" w:space="0" w:color="auto"/>
            <w:left w:val="none" w:sz="0" w:space="0" w:color="auto"/>
            <w:bottom w:val="none" w:sz="0" w:space="0" w:color="auto"/>
            <w:right w:val="none" w:sz="0" w:space="0" w:color="auto"/>
          </w:divBdr>
        </w:div>
        <w:div w:id="725641936">
          <w:marLeft w:val="0"/>
          <w:marRight w:val="0"/>
          <w:marTop w:val="0"/>
          <w:marBottom w:val="0"/>
          <w:divBdr>
            <w:top w:val="none" w:sz="0" w:space="0" w:color="auto"/>
            <w:left w:val="none" w:sz="0" w:space="0" w:color="auto"/>
            <w:bottom w:val="none" w:sz="0" w:space="0" w:color="auto"/>
            <w:right w:val="none" w:sz="0" w:space="0" w:color="auto"/>
          </w:divBdr>
        </w:div>
        <w:div w:id="1301228004">
          <w:marLeft w:val="0"/>
          <w:marRight w:val="0"/>
          <w:marTop w:val="0"/>
          <w:marBottom w:val="0"/>
          <w:divBdr>
            <w:top w:val="none" w:sz="0" w:space="0" w:color="auto"/>
            <w:left w:val="none" w:sz="0" w:space="0" w:color="auto"/>
            <w:bottom w:val="none" w:sz="0" w:space="0" w:color="auto"/>
            <w:right w:val="none" w:sz="0" w:space="0" w:color="auto"/>
          </w:divBdr>
        </w:div>
        <w:div w:id="692609048">
          <w:marLeft w:val="0"/>
          <w:marRight w:val="0"/>
          <w:marTop w:val="0"/>
          <w:marBottom w:val="0"/>
          <w:divBdr>
            <w:top w:val="none" w:sz="0" w:space="0" w:color="auto"/>
            <w:left w:val="none" w:sz="0" w:space="0" w:color="auto"/>
            <w:bottom w:val="none" w:sz="0" w:space="0" w:color="auto"/>
            <w:right w:val="none" w:sz="0" w:space="0" w:color="auto"/>
          </w:divBdr>
        </w:div>
        <w:div w:id="290015926">
          <w:marLeft w:val="0"/>
          <w:marRight w:val="0"/>
          <w:marTop w:val="0"/>
          <w:marBottom w:val="0"/>
          <w:divBdr>
            <w:top w:val="none" w:sz="0" w:space="0" w:color="auto"/>
            <w:left w:val="none" w:sz="0" w:space="0" w:color="auto"/>
            <w:bottom w:val="none" w:sz="0" w:space="0" w:color="auto"/>
            <w:right w:val="none" w:sz="0" w:space="0" w:color="auto"/>
          </w:divBdr>
        </w:div>
      </w:divsChild>
    </w:div>
    <w:div w:id="1054893217">
      <w:bodyDiv w:val="1"/>
      <w:marLeft w:val="0"/>
      <w:marRight w:val="0"/>
      <w:marTop w:val="0"/>
      <w:marBottom w:val="0"/>
      <w:divBdr>
        <w:top w:val="none" w:sz="0" w:space="0" w:color="auto"/>
        <w:left w:val="none" w:sz="0" w:space="0" w:color="auto"/>
        <w:bottom w:val="none" w:sz="0" w:space="0" w:color="auto"/>
        <w:right w:val="none" w:sz="0" w:space="0" w:color="auto"/>
      </w:divBdr>
    </w:div>
    <w:div w:id="1087380945">
      <w:bodyDiv w:val="1"/>
      <w:marLeft w:val="0"/>
      <w:marRight w:val="0"/>
      <w:marTop w:val="0"/>
      <w:marBottom w:val="0"/>
      <w:divBdr>
        <w:top w:val="none" w:sz="0" w:space="0" w:color="auto"/>
        <w:left w:val="none" w:sz="0" w:space="0" w:color="auto"/>
        <w:bottom w:val="none" w:sz="0" w:space="0" w:color="auto"/>
        <w:right w:val="none" w:sz="0" w:space="0" w:color="auto"/>
      </w:divBdr>
    </w:div>
    <w:div w:id="1161848132">
      <w:bodyDiv w:val="1"/>
      <w:marLeft w:val="0"/>
      <w:marRight w:val="0"/>
      <w:marTop w:val="0"/>
      <w:marBottom w:val="0"/>
      <w:divBdr>
        <w:top w:val="none" w:sz="0" w:space="0" w:color="auto"/>
        <w:left w:val="none" w:sz="0" w:space="0" w:color="auto"/>
        <w:bottom w:val="none" w:sz="0" w:space="0" w:color="auto"/>
        <w:right w:val="none" w:sz="0" w:space="0" w:color="auto"/>
      </w:divBdr>
    </w:div>
    <w:div w:id="1188829143">
      <w:bodyDiv w:val="1"/>
      <w:marLeft w:val="0"/>
      <w:marRight w:val="0"/>
      <w:marTop w:val="0"/>
      <w:marBottom w:val="0"/>
      <w:divBdr>
        <w:top w:val="none" w:sz="0" w:space="0" w:color="auto"/>
        <w:left w:val="none" w:sz="0" w:space="0" w:color="auto"/>
        <w:bottom w:val="none" w:sz="0" w:space="0" w:color="auto"/>
        <w:right w:val="none" w:sz="0" w:space="0" w:color="auto"/>
      </w:divBdr>
    </w:div>
    <w:div w:id="1299333447">
      <w:bodyDiv w:val="1"/>
      <w:marLeft w:val="0"/>
      <w:marRight w:val="0"/>
      <w:marTop w:val="0"/>
      <w:marBottom w:val="0"/>
      <w:divBdr>
        <w:top w:val="none" w:sz="0" w:space="0" w:color="auto"/>
        <w:left w:val="none" w:sz="0" w:space="0" w:color="auto"/>
        <w:bottom w:val="none" w:sz="0" w:space="0" w:color="auto"/>
        <w:right w:val="none" w:sz="0" w:space="0" w:color="auto"/>
      </w:divBdr>
    </w:div>
    <w:div w:id="1354071340">
      <w:bodyDiv w:val="1"/>
      <w:marLeft w:val="0"/>
      <w:marRight w:val="0"/>
      <w:marTop w:val="0"/>
      <w:marBottom w:val="0"/>
      <w:divBdr>
        <w:top w:val="none" w:sz="0" w:space="0" w:color="auto"/>
        <w:left w:val="none" w:sz="0" w:space="0" w:color="auto"/>
        <w:bottom w:val="none" w:sz="0" w:space="0" w:color="auto"/>
        <w:right w:val="none" w:sz="0" w:space="0" w:color="auto"/>
      </w:divBdr>
      <w:divsChild>
        <w:div w:id="1155023992">
          <w:marLeft w:val="0"/>
          <w:marRight w:val="0"/>
          <w:marTop w:val="0"/>
          <w:marBottom w:val="0"/>
          <w:divBdr>
            <w:top w:val="none" w:sz="0" w:space="0" w:color="auto"/>
            <w:left w:val="none" w:sz="0" w:space="0" w:color="auto"/>
            <w:bottom w:val="none" w:sz="0" w:space="0" w:color="auto"/>
            <w:right w:val="none" w:sz="0" w:space="0" w:color="auto"/>
          </w:divBdr>
          <w:divsChild>
            <w:div w:id="564878468">
              <w:marLeft w:val="0"/>
              <w:marRight w:val="0"/>
              <w:marTop w:val="0"/>
              <w:marBottom w:val="0"/>
              <w:divBdr>
                <w:top w:val="none" w:sz="0" w:space="0" w:color="auto"/>
                <w:left w:val="none" w:sz="0" w:space="0" w:color="auto"/>
                <w:bottom w:val="none" w:sz="0" w:space="0" w:color="auto"/>
                <w:right w:val="none" w:sz="0" w:space="0" w:color="auto"/>
              </w:divBdr>
            </w:div>
            <w:div w:id="1498376162">
              <w:marLeft w:val="0"/>
              <w:marRight w:val="0"/>
              <w:marTop w:val="0"/>
              <w:marBottom w:val="0"/>
              <w:divBdr>
                <w:top w:val="none" w:sz="0" w:space="0" w:color="auto"/>
                <w:left w:val="none" w:sz="0" w:space="0" w:color="auto"/>
                <w:bottom w:val="none" w:sz="0" w:space="0" w:color="auto"/>
                <w:right w:val="none" w:sz="0" w:space="0" w:color="auto"/>
              </w:divBdr>
            </w:div>
            <w:div w:id="1967614229">
              <w:marLeft w:val="0"/>
              <w:marRight w:val="0"/>
              <w:marTop w:val="0"/>
              <w:marBottom w:val="0"/>
              <w:divBdr>
                <w:top w:val="none" w:sz="0" w:space="0" w:color="auto"/>
                <w:left w:val="none" w:sz="0" w:space="0" w:color="auto"/>
                <w:bottom w:val="none" w:sz="0" w:space="0" w:color="auto"/>
                <w:right w:val="none" w:sz="0" w:space="0" w:color="auto"/>
              </w:divBdr>
            </w:div>
            <w:div w:id="1862863321">
              <w:marLeft w:val="0"/>
              <w:marRight w:val="0"/>
              <w:marTop w:val="0"/>
              <w:marBottom w:val="0"/>
              <w:divBdr>
                <w:top w:val="none" w:sz="0" w:space="0" w:color="auto"/>
                <w:left w:val="none" w:sz="0" w:space="0" w:color="auto"/>
                <w:bottom w:val="none" w:sz="0" w:space="0" w:color="auto"/>
                <w:right w:val="none" w:sz="0" w:space="0" w:color="auto"/>
              </w:divBdr>
            </w:div>
            <w:div w:id="812867115">
              <w:marLeft w:val="0"/>
              <w:marRight w:val="0"/>
              <w:marTop w:val="0"/>
              <w:marBottom w:val="0"/>
              <w:divBdr>
                <w:top w:val="none" w:sz="0" w:space="0" w:color="auto"/>
                <w:left w:val="none" w:sz="0" w:space="0" w:color="auto"/>
                <w:bottom w:val="none" w:sz="0" w:space="0" w:color="auto"/>
                <w:right w:val="none" w:sz="0" w:space="0" w:color="auto"/>
              </w:divBdr>
            </w:div>
          </w:divsChild>
        </w:div>
        <w:div w:id="518740681">
          <w:marLeft w:val="0"/>
          <w:marRight w:val="0"/>
          <w:marTop w:val="0"/>
          <w:marBottom w:val="0"/>
          <w:divBdr>
            <w:top w:val="none" w:sz="0" w:space="0" w:color="auto"/>
            <w:left w:val="none" w:sz="0" w:space="0" w:color="auto"/>
            <w:bottom w:val="none" w:sz="0" w:space="0" w:color="auto"/>
            <w:right w:val="none" w:sz="0" w:space="0" w:color="auto"/>
          </w:divBdr>
          <w:divsChild>
            <w:div w:id="133181905">
              <w:marLeft w:val="0"/>
              <w:marRight w:val="0"/>
              <w:marTop w:val="0"/>
              <w:marBottom w:val="0"/>
              <w:divBdr>
                <w:top w:val="none" w:sz="0" w:space="0" w:color="auto"/>
                <w:left w:val="none" w:sz="0" w:space="0" w:color="auto"/>
                <w:bottom w:val="none" w:sz="0" w:space="0" w:color="auto"/>
                <w:right w:val="none" w:sz="0" w:space="0" w:color="auto"/>
              </w:divBdr>
            </w:div>
            <w:div w:id="1090932294">
              <w:marLeft w:val="0"/>
              <w:marRight w:val="0"/>
              <w:marTop w:val="0"/>
              <w:marBottom w:val="0"/>
              <w:divBdr>
                <w:top w:val="none" w:sz="0" w:space="0" w:color="auto"/>
                <w:left w:val="none" w:sz="0" w:space="0" w:color="auto"/>
                <w:bottom w:val="none" w:sz="0" w:space="0" w:color="auto"/>
                <w:right w:val="none" w:sz="0" w:space="0" w:color="auto"/>
              </w:divBdr>
            </w:div>
            <w:div w:id="1776823474">
              <w:marLeft w:val="0"/>
              <w:marRight w:val="0"/>
              <w:marTop w:val="0"/>
              <w:marBottom w:val="0"/>
              <w:divBdr>
                <w:top w:val="none" w:sz="0" w:space="0" w:color="auto"/>
                <w:left w:val="none" w:sz="0" w:space="0" w:color="auto"/>
                <w:bottom w:val="none" w:sz="0" w:space="0" w:color="auto"/>
                <w:right w:val="none" w:sz="0" w:space="0" w:color="auto"/>
              </w:divBdr>
            </w:div>
            <w:div w:id="1015307795">
              <w:marLeft w:val="0"/>
              <w:marRight w:val="0"/>
              <w:marTop w:val="0"/>
              <w:marBottom w:val="0"/>
              <w:divBdr>
                <w:top w:val="none" w:sz="0" w:space="0" w:color="auto"/>
                <w:left w:val="none" w:sz="0" w:space="0" w:color="auto"/>
                <w:bottom w:val="none" w:sz="0" w:space="0" w:color="auto"/>
                <w:right w:val="none" w:sz="0" w:space="0" w:color="auto"/>
              </w:divBdr>
            </w:div>
          </w:divsChild>
        </w:div>
        <w:div w:id="117260102">
          <w:marLeft w:val="0"/>
          <w:marRight w:val="0"/>
          <w:marTop w:val="0"/>
          <w:marBottom w:val="0"/>
          <w:divBdr>
            <w:top w:val="none" w:sz="0" w:space="0" w:color="auto"/>
            <w:left w:val="none" w:sz="0" w:space="0" w:color="auto"/>
            <w:bottom w:val="none" w:sz="0" w:space="0" w:color="auto"/>
            <w:right w:val="none" w:sz="0" w:space="0" w:color="auto"/>
          </w:divBdr>
        </w:div>
        <w:div w:id="149491978">
          <w:marLeft w:val="0"/>
          <w:marRight w:val="0"/>
          <w:marTop w:val="0"/>
          <w:marBottom w:val="0"/>
          <w:divBdr>
            <w:top w:val="none" w:sz="0" w:space="0" w:color="auto"/>
            <w:left w:val="none" w:sz="0" w:space="0" w:color="auto"/>
            <w:bottom w:val="none" w:sz="0" w:space="0" w:color="auto"/>
            <w:right w:val="none" w:sz="0" w:space="0" w:color="auto"/>
          </w:divBdr>
        </w:div>
        <w:div w:id="1154876588">
          <w:marLeft w:val="0"/>
          <w:marRight w:val="0"/>
          <w:marTop w:val="0"/>
          <w:marBottom w:val="0"/>
          <w:divBdr>
            <w:top w:val="none" w:sz="0" w:space="0" w:color="auto"/>
            <w:left w:val="none" w:sz="0" w:space="0" w:color="auto"/>
            <w:bottom w:val="none" w:sz="0" w:space="0" w:color="auto"/>
            <w:right w:val="none" w:sz="0" w:space="0" w:color="auto"/>
          </w:divBdr>
        </w:div>
      </w:divsChild>
    </w:div>
    <w:div w:id="1428967410">
      <w:bodyDiv w:val="1"/>
      <w:marLeft w:val="0"/>
      <w:marRight w:val="0"/>
      <w:marTop w:val="0"/>
      <w:marBottom w:val="0"/>
      <w:divBdr>
        <w:top w:val="none" w:sz="0" w:space="0" w:color="auto"/>
        <w:left w:val="none" w:sz="0" w:space="0" w:color="auto"/>
        <w:bottom w:val="none" w:sz="0" w:space="0" w:color="auto"/>
        <w:right w:val="none" w:sz="0" w:space="0" w:color="auto"/>
      </w:divBdr>
    </w:div>
    <w:div w:id="1432822218">
      <w:bodyDiv w:val="1"/>
      <w:marLeft w:val="0"/>
      <w:marRight w:val="0"/>
      <w:marTop w:val="0"/>
      <w:marBottom w:val="0"/>
      <w:divBdr>
        <w:top w:val="none" w:sz="0" w:space="0" w:color="auto"/>
        <w:left w:val="none" w:sz="0" w:space="0" w:color="auto"/>
        <w:bottom w:val="none" w:sz="0" w:space="0" w:color="auto"/>
        <w:right w:val="none" w:sz="0" w:space="0" w:color="auto"/>
      </w:divBdr>
      <w:divsChild>
        <w:div w:id="1226456712">
          <w:marLeft w:val="0"/>
          <w:marRight w:val="0"/>
          <w:marTop w:val="0"/>
          <w:marBottom w:val="0"/>
          <w:divBdr>
            <w:top w:val="none" w:sz="0" w:space="0" w:color="auto"/>
            <w:left w:val="none" w:sz="0" w:space="0" w:color="auto"/>
            <w:bottom w:val="none" w:sz="0" w:space="0" w:color="auto"/>
            <w:right w:val="none" w:sz="0" w:space="0" w:color="auto"/>
          </w:divBdr>
        </w:div>
        <w:div w:id="225645588">
          <w:marLeft w:val="0"/>
          <w:marRight w:val="0"/>
          <w:marTop w:val="0"/>
          <w:marBottom w:val="0"/>
          <w:divBdr>
            <w:top w:val="none" w:sz="0" w:space="0" w:color="auto"/>
            <w:left w:val="none" w:sz="0" w:space="0" w:color="auto"/>
            <w:bottom w:val="none" w:sz="0" w:space="0" w:color="auto"/>
            <w:right w:val="none" w:sz="0" w:space="0" w:color="auto"/>
          </w:divBdr>
        </w:div>
        <w:div w:id="1161385908">
          <w:marLeft w:val="0"/>
          <w:marRight w:val="0"/>
          <w:marTop w:val="0"/>
          <w:marBottom w:val="0"/>
          <w:divBdr>
            <w:top w:val="none" w:sz="0" w:space="0" w:color="auto"/>
            <w:left w:val="none" w:sz="0" w:space="0" w:color="auto"/>
            <w:bottom w:val="none" w:sz="0" w:space="0" w:color="auto"/>
            <w:right w:val="none" w:sz="0" w:space="0" w:color="auto"/>
          </w:divBdr>
        </w:div>
        <w:div w:id="1149520784">
          <w:marLeft w:val="0"/>
          <w:marRight w:val="0"/>
          <w:marTop w:val="0"/>
          <w:marBottom w:val="0"/>
          <w:divBdr>
            <w:top w:val="none" w:sz="0" w:space="0" w:color="auto"/>
            <w:left w:val="none" w:sz="0" w:space="0" w:color="auto"/>
            <w:bottom w:val="none" w:sz="0" w:space="0" w:color="auto"/>
            <w:right w:val="none" w:sz="0" w:space="0" w:color="auto"/>
          </w:divBdr>
        </w:div>
        <w:div w:id="1773353875">
          <w:marLeft w:val="0"/>
          <w:marRight w:val="0"/>
          <w:marTop w:val="0"/>
          <w:marBottom w:val="0"/>
          <w:divBdr>
            <w:top w:val="none" w:sz="0" w:space="0" w:color="auto"/>
            <w:left w:val="none" w:sz="0" w:space="0" w:color="auto"/>
            <w:bottom w:val="none" w:sz="0" w:space="0" w:color="auto"/>
            <w:right w:val="none" w:sz="0" w:space="0" w:color="auto"/>
          </w:divBdr>
        </w:div>
        <w:div w:id="134689246">
          <w:marLeft w:val="0"/>
          <w:marRight w:val="0"/>
          <w:marTop w:val="0"/>
          <w:marBottom w:val="0"/>
          <w:divBdr>
            <w:top w:val="none" w:sz="0" w:space="0" w:color="auto"/>
            <w:left w:val="none" w:sz="0" w:space="0" w:color="auto"/>
            <w:bottom w:val="none" w:sz="0" w:space="0" w:color="auto"/>
            <w:right w:val="none" w:sz="0" w:space="0" w:color="auto"/>
          </w:divBdr>
        </w:div>
        <w:div w:id="603540881">
          <w:marLeft w:val="0"/>
          <w:marRight w:val="0"/>
          <w:marTop w:val="0"/>
          <w:marBottom w:val="0"/>
          <w:divBdr>
            <w:top w:val="none" w:sz="0" w:space="0" w:color="auto"/>
            <w:left w:val="none" w:sz="0" w:space="0" w:color="auto"/>
            <w:bottom w:val="none" w:sz="0" w:space="0" w:color="auto"/>
            <w:right w:val="none" w:sz="0" w:space="0" w:color="auto"/>
          </w:divBdr>
        </w:div>
      </w:divsChild>
    </w:div>
    <w:div w:id="1440099423">
      <w:bodyDiv w:val="1"/>
      <w:marLeft w:val="0"/>
      <w:marRight w:val="0"/>
      <w:marTop w:val="0"/>
      <w:marBottom w:val="0"/>
      <w:divBdr>
        <w:top w:val="none" w:sz="0" w:space="0" w:color="auto"/>
        <w:left w:val="none" w:sz="0" w:space="0" w:color="auto"/>
        <w:bottom w:val="none" w:sz="0" w:space="0" w:color="auto"/>
        <w:right w:val="none" w:sz="0" w:space="0" w:color="auto"/>
      </w:divBdr>
    </w:div>
    <w:div w:id="1504592422">
      <w:bodyDiv w:val="1"/>
      <w:marLeft w:val="0"/>
      <w:marRight w:val="0"/>
      <w:marTop w:val="0"/>
      <w:marBottom w:val="0"/>
      <w:divBdr>
        <w:top w:val="none" w:sz="0" w:space="0" w:color="auto"/>
        <w:left w:val="none" w:sz="0" w:space="0" w:color="auto"/>
        <w:bottom w:val="none" w:sz="0" w:space="0" w:color="auto"/>
        <w:right w:val="none" w:sz="0" w:space="0" w:color="auto"/>
      </w:divBdr>
    </w:div>
    <w:div w:id="1603878866">
      <w:bodyDiv w:val="1"/>
      <w:marLeft w:val="0"/>
      <w:marRight w:val="0"/>
      <w:marTop w:val="0"/>
      <w:marBottom w:val="0"/>
      <w:divBdr>
        <w:top w:val="none" w:sz="0" w:space="0" w:color="auto"/>
        <w:left w:val="none" w:sz="0" w:space="0" w:color="auto"/>
        <w:bottom w:val="none" w:sz="0" w:space="0" w:color="auto"/>
        <w:right w:val="none" w:sz="0" w:space="0" w:color="auto"/>
      </w:divBdr>
    </w:div>
    <w:div w:id="1641808900">
      <w:bodyDiv w:val="1"/>
      <w:marLeft w:val="0"/>
      <w:marRight w:val="0"/>
      <w:marTop w:val="0"/>
      <w:marBottom w:val="0"/>
      <w:divBdr>
        <w:top w:val="none" w:sz="0" w:space="0" w:color="auto"/>
        <w:left w:val="none" w:sz="0" w:space="0" w:color="auto"/>
        <w:bottom w:val="none" w:sz="0" w:space="0" w:color="auto"/>
        <w:right w:val="none" w:sz="0" w:space="0" w:color="auto"/>
      </w:divBdr>
      <w:divsChild>
        <w:div w:id="1775049084">
          <w:marLeft w:val="0"/>
          <w:marRight w:val="0"/>
          <w:marTop w:val="0"/>
          <w:marBottom w:val="0"/>
          <w:divBdr>
            <w:top w:val="none" w:sz="0" w:space="0" w:color="auto"/>
            <w:left w:val="none" w:sz="0" w:space="0" w:color="auto"/>
            <w:bottom w:val="none" w:sz="0" w:space="0" w:color="auto"/>
            <w:right w:val="none" w:sz="0" w:space="0" w:color="auto"/>
          </w:divBdr>
        </w:div>
        <w:div w:id="815799202">
          <w:marLeft w:val="0"/>
          <w:marRight w:val="0"/>
          <w:marTop w:val="0"/>
          <w:marBottom w:val="0"/>
          <w:divBdr>
            <w:top w:val="none" w:sz="0" w:space="0" w:color="auto"/>
            <w:left w:val="none" w:sz="0" w:space="0" w:color="auto"/>
            <w:bottom w:val="none" w:sz="0" w:space="0" w:color="auto"/>
            <w:right w:val="none" w:sz="0" w:space="0" w:color="auto"/>
          </w:divBdr>
        </w:div>
        <w:div w:id="929124887">
          <w:marLeft w:val="0"/>
          <w:marRight w:val="0"/>
          <w:marTop w:val="0"/>
          <w:marBottom w:val="0"/>
          <w:divBdr>
            <w:top w:val="none" w:sz="0" w:space="0" w:color="auto"/>
            <w:left w:val="none" w:sz="0" w:space="0" w:color="auto"/>
            <w:bottom w:val="none" w:sz="0" w:space="0" w:color="auto"/>
            <w:right w:val="none" w:sz="0" w:space="0" w:color="auto"/>
          </w:divBdr>
        </w:div>
        <w:div w:id="2124615734">
          <w:marLeft w:val="0"/>
          <w:marRight w:val="0"/>
          <w:marTop w:val="0"/>
          <w:marBottom w:val="0"/>
          <w:divBdr>
            <w:top w:val="none" w:sz="0" w:space="0" w:color="auto"/>
            <w:left w:val="none" w:sz="0" w:space="0" w:color="auto"/>
            <w:bottom w:val="none" w:sz="0" w:space="0" w:color="auto"/>
            <w:right w:val="none" w:sz="0" w:space="0" w:color="auto"/>
          </w:divBdr>
          <w:divsChild>
            <w:div w:id="1221474337">
              <w:marLeft w:val="0"/>
              <w:marRight w:val="0"/>
              <w:marTop w:val="0"/>
              <w:marBottom w:val="0"/>
              <w:divBdr>
                <w:top w:val="none" w:sz="0" w:space="0" w:color="auto"/>
                <w:left w:val="none" w:sz="0" w:space="0" w:color="auto"/>
                <w:bottom w:val="none" w:sz="0" w:space="0" w:color="auto"/>
                <w:right w:val="none" w:sz="0" w:space="0" w:color="auto"/>
              </w:divBdr>
            </w:div>
            <w:div w:id="1566262800">
              <w:marLeft w:val="0"/>
              <w:marRight w:val="0"/>
              <w:marTop w:val="0"/>
              <w:marBottom w:val="0"/>
              <w:divBdr>
                <w:top w:val="none" w:sz="0" w:space="0" w:color="auto"/>
                <w:left w:val="none" w:sz="0" w:space="0" w:color="auto"/>
                <w:bottom w:val="none" w:sz="0" w:space="0" w:color="auto"/>
                <w:right w:val="none" w:sz="0" w:space="0" w:color="auto"/>
              </w:divBdr>
            </w:div>
            <w:div w:id="1820229371">
              <w:marLeft w:val="0"/>
              <w:marRight w:val="0"/>
              <w:marTop w:val="0"/>
              <w:marBottom w:val="0"/>
              <w:divBdr>
                <w:top w:val="none" w:sz="0" w:space="0" w:color="auto"/>
                <w:left w:val="none" w:sz="0" w:space="0" w:color="auto"/>
                <w:bottom w:val="none" w:sz="0" w:space="0" w:color="auto"/>
                <w:right w:val="none" w:sz="0" w:space="0" w:color="auto"/>
              </w:divBdr>
            </w:div>
          </w:divsChild>
        </w:div>
        <w:div w:id="1785925745">
          <w:marLeft w:val="0"/>
          <w:marRight w:val="0"/>
          <w:marTop w:val="0"/>
          <w:marBottom w:val="0"/>
          <w:divBdr>
            <w:top w:val="none" w:sz="0" w:space="0" w:color="auto"/>
            <w:left w:val="none" w:sz="0" w:space="0" w:color="auto"/>
            <w:bottom w:val="none" w:sz="0" w:space="0" w:color="auto"/>
            <w:right w:val="none" w:sz="0" w:space="0" w:color="auto"/>
          </w:divBdr>
        </w:div>
        <w:div w:id="1371148943">
          <w:marLeft w:val="0"/>
          <w:marRight w:val="0"/>
          <w:marTop w:val="0"/>
          <w:marBottom w:val="0"/>
          <w:divBdr>
            <w:top w:val="none" w:sz="0" w:space="0" w:color="auto"/>
            <w:left w:val="none" w:sz="0" w:space="0" w:color="auto"/>
            <w:bottom w:val="none" w:sz="0" w:space="0" w:color="auto"/>
            <w:right w:val="none" w:sz="0" w:space="0" w:color="auto"/>
          </w:divBdr>
        </w:div>
        <w:div w:id="1724669064">
          <w:marLeft w:val="0"/>
          <w:marRight w:val="0"/>
          <w:marTop w:val="0"/>
          <w:marBottom w:val="0"/>
          <w:divBdr>
            <w:top w:val="none" w:sz="0" w:space="0" w:color="auto"/>
            <w:left w:val="none" w:sz="0" w:space="0" w:color="auto"/>
            <w:bottom w:val="none" w:sz="0" w:space="0" w:color="auto"/>
            <w:right w:val="none" w:sz="0" w:space="0" w:color="auto"/>
          </w:divBdr>
          <w:divsChild>
            <w:div w:id="2026784976">
              <w:marLeft w:val="0"/>
              <w:marRight w:val="0"/>
              <w:marTop w:val="30"/>
              <w:marBottom w:val="30"/>
              <w:divBdr>
                <w:top w:val="none" w:sz="0" w:space="0" w:color="auto"/>
                <w:left w:val="none" w:sz="0" w:space="0" w:color="auto"/>
                <w:bottom w:val="none" w:sz="0" w:space="0" w:color="auto"/>
                <w:right w:val="none" w:sz="0" w:space="0" w:color="auto"/>
              </w:divBdr>
              <w:divsChild>
                <w:div w:id="501432350">
                  <w:marLeft w:val="0"/>
                  <w:marRight w:val="0"/>
                  <w:marTop w:val="0"/>
                  <w:marBottom w:val="0"/>
                  <w:divBdr>
                    <w:top w:val="none" w:sz="0" w:space="0" w:color="auto"/>
                    <w:left w:val="none" w:sz="0" w:space="0" w:color="auto"/>
                    <w:bottom w:val="none" w:sz="0" w:space="0" w:color="auto"/>
                    <w:right w:val="none" w:sz="0" w:space="0" w:color="auto"/>
                  </w:divBdr>
                  <w:divsChild>
                    <w:div w:id="2121947677">
                      <w:marLeft w:val="0"/>
                      <w:marRight w:val="0"/>
                      <w:marTop w:val="0"/>
                      <w:marBottom w:val="0"/>
                      <w:divBdr>
                        <w:top w:val="none" w:sz="0" w:space="0" w:color="auto"/>
                        <w:left w:val="none" w:sz="0" w:space="0" w:color="auto"/>
                        <w:bottom w:val="none" w:sz="0" w:space="0" w:color="auto"/>
                        <w:right w:val="none" w:sz="0" w:space="0" w:color="auto"/>
                      </w:divBdr>
                    </w:div>
                  </w:divsChild>
                </w:div>
                <w:div w:id="1856143028">
                  <w:marLeft w:val="0"/>
                  <w:marRight w:val="0"/>
                  <w:marTop w:val="0"/>
                  <w:marBottom w:val="0"/>
                  <w:divBdr>
                    <w:top w:val="none" w:sz="0" w:space="0" w:color="auto"/>
                    <w:left w:val="none" w:sz="0" w:space="0" w:color="auto"/>
                    <w:bottom w:val="none" w:sz="0" w:space="0" w:color="auto"/>
                    <w:right w:val="none" w:sz="0" w:space="0" w:color="auto"/>
                  </w:divBdr>
                  <w:divsChild>
                    <w:div w:id="1501194767">
                      <w:marLeft w:val="0"/>
                      <w:marRight w:val="0"/>
                      <w:marTop w:val="0"/>
                      <w:marBottom w:val="0"/>
                      <w:divBdr>
                        <w:top w:val="none" w:sz="0" w:space="0" w:color="auto"/>
                        <w:left w:val="none" w:sz="0" w:space="0" w:color="auto"/>
                        <w:bottom w:val="none" w:sz="0" w:space="0" w:color="auto"/>
                        <w:right w:val="none" w:sz="0" w:space="0" w:color="auto"/>
                      </w:divBdr>
                    </w:div>
                  </w:divsChild>
                </w:div>
                <w:div w:id="1327049125">
                  <w:marLeft w:val="0"/>
                  <w:marRight w:val="0"/>
                  <w:marTop w:val="0"/>
                  <w:marBottom w:val="0"/>
                  <w:divBdr>
                    <w:top w:val="none" w:sz="0" w:space="0" w:color="auto"/>
                    <w:left w:val="none" w:sz="0" w:space="0" w:color="auto"/>
                    <w:bottom w:val="none" w:sz="0" w:space="0" w:color="auto"/>
                    <w:right w:val="none" w:sz="0" w:space="0" w:color="auto"/>
                  </w:divBdr>
                  <w:divsChild>
                    <w:div w:id="2030137841">
                      <w:marLeft w:val="0"/>
                      <w:marRight w:val="0"/>
                      <w:marTop w:val="0"/>
                      <w:marBottom w:val="0"/>
                      <w:divBdr>
                        <w:top w:val="none" w:sz="0" w:space="0" w:color="auto"/>
                        <w:left w:val="none" w:sz="0" w:space="0" w:color="auto"/>
                        <w:bottom w:val="none" w:sz="0" w:space="0" w:color="auto"/>
                        <w:right w:val="none" w:sz="0" w:space="0" w:color="auto"/>
                      </w:divBdr>
                    </w:div>
                  </w:divsChild>
                </w:div>
                <w:div w:id="1030685175">
                  <w:marLeft w:val="0"/>
                  <w:marRight w:val="0"/>
                  <w:marTop w:val="0"/>
                  <w:marBottom w:val="0"/>
                  <w:divBdr>
                    <w:top w:val="none" w:sz="0" w:space="0" w:color="auto"/>
                    <w:left w:val="none" w:sz="0" w:space="0" w:color="auto"/>
                    <w:bottom w:val="none" w:sz="0" w:space="0" w:color="auto"/>
                    <w:right w:val="none" w:sz="0" w:space="0" w:color="auto"/>
                  </w:divBdr>
                  <w:divsChild>
                    <w:div w:id="931621716">
                      <w:marLeft w:val="0"/>
                      <w:marRight w:val="0"/>
                      <w:marTop w:val="0"/>
                      <w:marBottom w:val="0"/>
                      <w:divBdr>
                        <w:top w:val="none" w:sz="0" w:space="0" w:color="auto"/>
                        <w:left w:val="none" w:sz="0" w:space="0" w:color="auto"/>
                        <w:bottom w:val="none" w:sz="0" w:space="0" w:color="auto"/>
                        <w:right w:val="none" w:sz="0" w:space="0" w:color="auto"/>
                      </w:divBdr>
                    </w:div>
                    <w:div w:id="381289517">
                      <w:marLeft w:val="0"/>
                      <w:marRight w:val="0"/>
                      <w:marTop w:val="0"/>
                      <w:marBottom w:val="0"/>
                      <w:divBdr>
                        <w:top w:val="none" w:sz="0" w:space="0" w:color="auto"/>
                        <w:left w:val="none" w:sz="0" w:space="0" w:color="auto"/>
                        <w:bottom w:val="none" w:sz="0" w:space="0" w:color="auto"/>
                        <w:right w:val="none" w:sz="0" w:space="0" w:color="auto"/>
                      </w:divBdr>
                    </w:div>
                    <w:div w:id="1023945455">
                      <w:marLeft w:val="0"/>
                      <w:marRight w:val="0"/>
                      <w:marTop w:val="0"/>
                      <w:marBottom w:val="0"/>
                      <w:divBdr>
                        <w:top w:val="none" w:sz="0" w:space="0" w:color="auto"/>
                        <w:left w:val="none" w:sz="0" w:space="0" w:color="auto"/>
                        <w:bottom w:val="none" w:sz="0" w:space="0" w:color="auto"/>
                        <w:right w:val="none" w:sz="0" w:space="0" w:color="auto"/>
                      </w:divBdr>
                    </w:div>
                    <w:div w:id="975379064">
                      <w:marLeft w:val="0"/>
                      <w:marRight w:val="0"/>
                      <w:marTop w:val="0"/>
                      <w:marBottom w:val="0"/>
                      <w:divBdr>
                        <w:top w:val="none" w:sz="0" w:space="0" w:color="auto"/>
                        <w:left w:val="none" w:sz="0" w:space="0" w:color="auto"/>
                        <w:bottom w:val="none" w:sz="0" w:space="0" w:color="auto"/>
                        <w:right w:val="none" w:sz="0" w:space="0" w:color="auto"/>
                      </w:divBdr>
                    </w:div>
                    <w:div w:id="1962569554">
                      <w:marLeft w:val="0"/>
                      <w:marRight w:val="0"/>
                      <w:marTop w:val="0"/>
                      <w:marBottom w:val="0"/>
                      <w:divBdr>
                        <w:top w:val="none" w:sz="0" w:space="0" w:color="auto"/>
                        <w:left w:val="none" w:sz="0" w:space="0" w:color="auto"/>
                        <w:bottom w:val="none" w:sz="0" w:space="0" w:color="auto"/>
                        <w:right w:val="none" w:sz="0" w:space="0" w:color="auto"/>
                      </w:divBdr>
                    </w:div>
                    <w:div w:id="962272412">
                      <w:marLeft w:val="0"/>
                      <w:marRight w:val="0"/>
                      <w:marTop w:val="0"/>
                      <w:marBottom w:val="0"/>
                      <w:divBdr>
                        <w:top w:val="none" w:sz="0" w:space="0" w:color="auto"/>
                        <w:left w:val="none" w:sz="0" w:space="0" w:color="auto"/>
                        <w:bottom w:val="none" w:sz="0" w:space="0" w:color="auto"/>
                        <w:right w:val="none" w:sz="0" w:space="0" w:color="auto"/>
                      </w:divBdr>
                    </w:div>
                    <w:div w:id="222298506">
                      <w:marLeft w:val="0"/>
                      <w:marRight w:val="0"/>
                      <w:marTop w:val="0"/>
                      <w:marBottom w:val="0"/>
                      <w:divBdr>
                        <w:top w:val="none" w:sz="0" w:space="0" w:color="auto"/>
                        <w:left w:val="none" w:sz="0" w:space="0" w:color="auto"/>
                        <w:bottom w:val="none" w:sz="0" w:space="0" w:color="auto"/>
                        <w:right w:val="none" w:sz="0" w:space="0" w:color="auto"/>
                      </w:divBdr>
                    </w:div>
                    <w:div w:id="34162476">
                      <w:marLeft w:val="0"/>
                      <w:marRight w:val="0"/>
                      <w:marTop w:val="0"/>
                      <w:marBottom w:val="0"/>
                      <w:divBdr>
                        <w:top w:val="none" w:sz="0" w:space="0" w:color="auto"/>
                        <w:left w:val="none" w:sz="0" w:space="0" w:color="auto"/>
                        <w:bottom w:val="none" w:sz="0" w:space="0" w:color="auto"/>
                        <w:right w:val="none" w:sz="0" w:space="0" w:color="auto"/>
                      </w:divBdr>
                    </w:div>
                    <w:div w:id="2101901998">
                      <w:marLeft w:val="0"/>
                      <w:marRight w:val="0"/>
                      <w:marTop w:val="0"/>
                      <w:marBottom w:val="0"/>
                      <w:divBdr>
                        <w:top w:val="none" w:sz="0" w:space="0" w:color="auto"/>
                        <w:left w:val="none" w:sz="0" w:space="0" w:color="auto"/>
                        <w:bottom w:val="none" w:sz="0" w:space="0" w:color="auto"/>
                        <w:right w:val="none" w:sz="0" w:space="0" w:color="auto"/>
                      </w:divBdr>
                    </w:div>
                    <w:div w:id="536505357">
                      <w:marLeft w:val="0"/>
                      <w:marRight w:val="0"/>
                      <w:marTop w:val="0"/>
                      <w:marBottom w:val="0"/>
                      <w:divBdr>
                        <w:top w:val="none" w:sz="0" w:space="0" w:color="auto"/>
                        <w:left w:val="none" w:sz="0" w:space="0" w:color="auto"/>
                        <w:bottom w:val="none" w:sz="0" w:space="0" w:color="auto"/>
                        <w:right w:val="none" w:sz="0" w:space="0" w:color="auto"/>
                      </w:divBdr>
                    </w:div>
                    <w:div w:id="1375613612">
                      <w:marLeft w:val="0"/>
                      <w:marRight w:val="0"/>
                      <w:marTop w:val="0"/>
                      <w:marBottom w:val="0"/>
                      <w:divBdr>
                        <w:top w:val="none" w:sz="0" w:space="0" w:color="auto"/>
                        <w:left w:val="none" w:sz="0" w:space="0" w:color="auto"/>
                        <w:bottom w:val="none" w:sz="0" w:space="0" w:color="auto"/>
                        <w:right w:val="none" w:sz="0" w:space="0" w:color="auto"/>
                      </w:divBdr>
                    </w:div>
                    <w:div w:id="231430555">
                      <w:marLeft w:val="0"/>
                      <w:marRight w:val="0"/>
                      <w:marTop w:val="0"/>
                      <w:marBottom w:val="0"/>
                      <w:divBdr>
                        <w:top w:val="none" w:sz="0" w:space="0" w:color="auto"/>
                        <w:left w:val="none" w:sz="0" w:space="0" w:color="auto"/>
                        <w:bottom w:val="none" w:sz="0" w:space="0" w:color="auto"/>
                        <w:right w:val="none" w:sz="0" w:space="0" w:color="auto"/>
                      </w:divBdr>
                    </w:div>
                    <w:div w:id="1001157713">
                      <w:marLeft w:val="0"/>
                      <w:marRight w:val="0"/>
                      <w:marTop w:val="0"/>
                      <w:marBottom w:val="0"/>
                      <w:divBdr>
                        <w:top w:val="none" w:sz="0" w:space="0" w:color="auto"/>
                        <w:left w:val="none" w:sz="0" w:space="0" w:color="auto"/>
                        <w:bottom w:val="none" w:sz="0" w:space="0" w:color="auto"/>
                        <w:right w:val="none" w:sz="0" w:space="0" w:color="auto"/>
                      </w:divBdr>
                    </w:div>
                    <w:div w:id="2145541200">
                      <w:marLeft w:val="0"/>
                      <w:marRight w:val="0"/>
                      <w:marTop w:val="0"/>
                      <w:marBottom w:val="0"/>
                      <w:divBdr>
                        <w:top w:val="none" w:sz="0" w:space="0" w:color="auto"/>
                        <w:left w:val="none" w:sz="0" w:space="0" w:color="auto"/>
                        <w:bottom w:val="none" w:sz="0" w:space="0" w:color="auto"/>
                        <w:right w:val="none" w:sz="0" w:space="0" w:color="auto"/>
                      </w:divBdr>
                    </w:div>
                    <w:div w:id="428745913">
                      <w:marLeft w:val="0"/>
                      <w:marRight w:val="0"/>
                      <w:marTop w:val="0"/>
                      <w:marBottom w:val="0"/>
                      <w:divBdr>
                        <w:top w:val="none" w:sz="0" w:space="0" w:color="auto"/>
                        <w:left w:val="none" w:sz="0" w:space="0" w:color="auto"/>
                        <w:bottom w:val="none" w:sz="0" w:space="0" w:color="auto"/>
                        <w:right w:val="none" w:sz="0" w:space="0" w:color="auto"/>
                      </w:divBdr>
                    </w:div>
                    <w:div w:id="1810973467">
                      <w:marLeft w:val="0"/>
                      <w:marRight w:val="0"/>
                      <w:marTop w:val="0"/>
                      <w:marBottom w:val="0"/>
                      <w:divBdr>
                        <w:top w:val="none" w:sz="0" w:space="0" w:color="auto"/>
                        <w:left w:val="none" w:sz="0" w:space="0" w:color="auto"/>
                        <w:bottom w:val="none" w:sz="0" w:space="0" w:color="auto"/>
                        <w:right w:val="none" w:sz="0" w:space="0" w:color="auto"/>
                      </w:divBdr>
                    </w:div>
                    <w:div w:id="151991686">
                      <w:marLeft w:val="0"/>
                      <w:marRight w:val="0"/>
                      <w:marTop w:val="0"/>
                      <w:marBottom w:val="0"/>
                      <w:divBdr>
                        <w:top w:val="none" w:sz="0" w:space="0" w:color="auto"/>
                        <w:left w:val="none" w:sz="0" w:space="0" w:color="auto"/>
                        <w:bottom w:val="none" w:sz="0" w:space="0" w:color="auto"/>
                        <w:right w:val="none" w:sz="0" w:space="0" w:color="auto"/>
                      </w:divBdr>
                    </w:div>
                    <w:div w:id="2015691095">
                      <w:marLeft w:val="0"/>
                      <w:marRight w:val="0"/>
                      <w:marTop w:val="0"/>
                      <w:marBottom w:val="0"/>
                      <w:divBdr>
                        <w:top w:val="none" w:sz="0" w:space="0" w:color="auto"/>
                        <w:left w:val="none" w:sz="0" w:space="0" w:color="auto"/>
                        <w:bottom w:val="none" w:sz="0" w:space="0" w:color="auto"/>
                        <w:right w:val="none" w:sz="0" w:space="0" w:color="auto"/>
                      </w:divBdr>
                    </w:div>
                    <w:div w:id="1799564337">
                      <w:marLeft w:val="0"/>
                      <w:marRight w:val="0"/>
                      <w:marTop w:val="0"/>
                      <w:marBottom w:val="0"/>
                      <w:divBdr>
                        <w:top w:val="none" w:sz="0" w:space="0" w:color="auto"/>
                        <w:left w:val="none" w:sz="0" w:space="0" w:color="auto"/>
                        <w:bottom w:val="none" w:sz="0" w:space="0" w:color="auto"/>
                        <w:right w:val="none" w:sz="0" w:space="0" w:color="auto"/>
                      </w:divBdr>
                    </w:div>
                    <w:div w:id="1507943331">
                      <w:marLeft w:val="0"/>
                      <w:marRight w:val="0"/>
                      <w:marTop w:val="0"/>
                      <w:marBottom w:val="0"/>
                      <w:divBdr>
                        <w:top w:val="none" w:sz="0" w:space="0" w:color="auto"/>
                        <w:left w:val="none" w:sz="0" w:space="0" w:color="auto"/>
                        <w:bottom w:val="none" w:sz="0" w:space="0" w:color="auto"/>
                        <w:right w:val="none" w:sz="0" w:space="0" w:color="auto"/>
                      </w:divBdr>
                    </w:div>
                    <w:div w:id="1999383673">
                      <w:marLeft w:val="0"/>
                      <w:marRight w:val="0"/>
                      <w:marTop w:val="0"/>
                      <w:marBottom w:val="0"/>
                      <w:divBdr>
                        <w:top w:val="none" w:sz="0" w:space="0" w:color="auto"/>
                        <w:left w:val="none" w:sz="0" w:space="0" w:color="auto"/>
                        <w:bottom w:val="none" w:sz="0" w:space="0" w:color="auto"/>
                        <w:right w:val="none" w:sz="0" w:space="0" w:color="auto"/>
                      </w:divBdr>
                    </w:div>
                    <w:div w:id="838039691">
                      <w:marLeft w:val="0"/>
                      <w:marRight w:val="0"/>
                      <w:marTop w:val="0"/>
                      <w:marBottom w:val="0"/>
                      <w:divBdr>
                        <w:top w:val="none" w:sz="0" w:space="0" w:color="auto"/>
                        <w:left w:val="none" w:sz="0" w:space="0" w:color="auto"/>
                        <w:bottom w:val="none" w:sz="0" w:space="0" w:color="auto"/>
                        <w:right w:val="none" w:sz="0" w:space="0" w:color="auto"/>
                      </w:divBdr>
                    </w:div>
                    <w:div w:id="298462876">
                      <w:marLeft w:val="0"/>
                      <w:marRight w:val="0"/>
                      <w:marTop w:val="0"/>
                      <w:marBottom w:val="0"/>
                      <w:divBdr>
                        <w:top w:val="none" w:sz="0" w:space="0" w:color="auto"/>
                        <w:left w:val="none" w:sz="0" w:space="0" w:color="auto"/>
                        <w:bottom w:val="none" w:sz="0" w:space="0" w:color="auto"/>
                        <w:right w:val="none" w:sz="0" w:space="0" w:color="auto"/>
                      </w:divBdr>
                    </w:div>
                    <w:div w:id="712462693">
                      <w:marLeft w:val="0"/>
                      <w:marRight w:val="0"/>
                      <w:marTop w:val="0"/>
                      <w:marBottom w:val="0"/>
                      <w:divBdr>
                        <w:top w:val="none" w:sz="0" w:space="0" w:color="auto"/>
                        <w:left w:val="none" w:sz="0" w:space="0" w:color="auto"/>
                        <w:bottom w:val="none" w:sz="0" w:space="0" w:color="auto"/>
                        <w:right w:val="none" w:sz="0" w:space="0" w:color="auto"/>
                      </w:divBdr>
                    </w:div>
                  </w:divsChild>
                </w:div>
                <w:div w:id="784890167">
                  <w:marLeft w:val="0"/>
                  <w:marRight w:val="0"/>
                  <w:marTop w:val="0"/>
                  <w:marBottom w:val="0"/>
                  <w:divBdr>
                    <w:top w:val="none" w:sz="0" w:space="0" w:color="auto"/>
                    <w:left w:val="none" w:sz="0" w:space="0" w:color="auto"/>
                    <w:bottom w:val="none" w:sz="0" w:space="0" w:color="auto"/>
                    <w:right w:val="none" w:sz="0" w:space="0" w:color="auto"/>
                  </w:divBdr>
                  <w:divsChild>
                    <w:div w:id="1825009575">
                      <w:marLeft w:val="0"/>
                      <w:marRight w:val="0"/>
                      <w:marTop w:val="0"/>
                      <w:marBottom w:val="0"/>
                      <w:divBdr>
                        <w:top w:val="none" w:sz="0" w:space="0" w:color="auto"/>
                        <w:left w:val="none" w:sz="0" w:space="0" w:color="auto"/>
                        <w:bottom w:val="none" w:sz="0" w:space="0" w:color="auto"/>
                        <w:right w:val="none" w:sz="0" w:space="0" w:color="auto"/>
                      </w:divBdr>
                    </w:div>
                    <w:div w:id="1876194698">
                      <w:marLeft w:val="0"/>
                      <w:marRight w:val="0"/>
                      <w:marTop w:val="0"/>
                      <w:marBottom w:val="0"/>
                      <w:divBdr>
                        <w:top w:val="none" w:sz="0" w:space="0" w:color="auto"/>
                        <w:left w:val="none" w:sz="0" w:space="0" w:color="auto"/>
                        <w:bottom w:val="none" w:sz="0" w:space="0" w:color="auto"/>
                        <w:right w:val="none" w:sz="0" w:space="0" w:color="auto"/>
                      </w:divBdr>
                    </w:div>
                    <w:div w:id="1771318932">
                      <w:marLeft w:val="0"/>
                      <w:marRight w:val="0"/>
                      <w:marTop w:val="0"/>
                      <w:marBottom w:val="0"/>
                      <w:divBdr>
                        <w:top w:val="none" w:sz="0" w:space="0" w:color="auto"/>
                        <w:left w:val="none" w:sz="0" w:space="0" w:color="auto"/>
                        <w:bottom w:val="none" w:sz="0" w:space="0" w:color="auto"/>
                        <w:right w:val="none" w:sz="0" w:space="0" w:color="auto"/>
                      </w:divBdr>
                    </w:div>
                    <w:div w:id="60643964">
                      <w:marLeft w:val="0"/>
                      <w:marRight w:val="0"/>
                      <w:marTop w:val="0"/>
                      <w:marBottom w:val="0"/>
                      <w:divBdr>
                        <w:top w:val="none" w:sz="0" w:space="0" w:color="auto"/>
                        <w:left w:val="none" w:sz="0" w:space="0" w:color="auto"/>
                        <w:bottom w:val="none" w:sz="0" w:space="0" w:color="auto"/>
                        <w:right w:val="none" w:sz="0" w:space="0" w:color="auto"/>
                      </w:divBdr>
                    </w:div>
                    <w:div w:id="1621953298">
                      <w:marLeft w:val="0"/>
                      <w:marRight w:val="0"/>
                      <w:marTop w:val="0"/>
                      <w:marBottom w:val="0"/>
                      <w:divBdr>
                        <w:top w:val="none" w:sz="0" w:space="0" w:color="auto"/>
                        <w:left w:val="none" w:sz="0" w:space="0" w:color="auto"/>
                        <w:bottom w:val="none" w:sz="0" w:space="0" w:color="auto"/>
                        <w:right w:val="none" w:sz="0" w:space="0" w:color="auto"/>
                      </w:divBdr>
                    </w:div>
                    <w:div w:id="910236992">
                      <w:marLeft w:val="0"/>
                      <w:marRight w:val="0"/>
                      <w:marTop w:val="0"/>
                      <w:marBottom w:val="0"/>
                      <w:divBdr>
                        <w:top w:val="none" w:sz="0" w:space="0" w:color="auto"/>
                        <w:left w:val="none" w:sz="0" w:space="0" w:color="auto"/>
                        <w:bottom w:val="none" w:sz="0" w:space="0" w:color="auto"/>
                        <w:right w:val="none" w:sz="0" w:space="0" w:color="auto"/>
                      </w:divBdr>
                    </w:div>
                    <w:div w:id="990407845">
                      <w:marLeft w:val="0"/>
                      <w:marRight w:val="0"/>
                      <w:marTop w:val="0"/>
                      <w:marBottom w:val="0"/>
                      <w:divBdr>
                        <w:top w:val="none" w:sz="0" w:space="0" w:color="auto"/>
                        <w:left w:val="none" w:sz="0" w:space="0" w:color="auto"/>
                        <w:bottom w:val="none" w:sz="0" w:space="0" w:color="auto"/>
                        <w:right w:val="none" w:sz="0" w:space="0" w:color="auto"/>
                      </w:divBdr>
                    </w:div>
                    <w:div w:id="404768903">
                      <w:marLeft w:val="0"/>
                      <w:marRight w:val="0"/>
                      <w:marTop w:val="0"/>
                      <w:marBottom w:val="0"/>
                      <w:divBdr>
                        <w:top w:val="none" w:sz="0" w:space="0" w:color="auto"/>
                        <w:left w:val="none" w:sz="0" w:space="0" w:color="auto"/>
                        <w:bottom w:val="none" w:sz="0" w:space="0" w:color="auto"/>
                        <w:right w:val="none" w:sz="0" w:space="0" w:color="auto"/>
                      </w:divBdr>
                    </w:div>
                    <w:div w:id="249512990">
                      <w:marLeft w:val="0"/>
                      <w:marRight w:val="0"/>
                      <w:marTop w:val="0"/>
                      <w:marBottom w:val="0"/>
                      <w:divBdr>
                        <w:top w:val="none" w:sz="0" w:space="0" w:color="auto"/>
                        <w:left w:val="none" w:sz="0" w:space="0" w:color="auto"/>
                        <w:bottom w:val="none" w:sz="0" w:space="0" w:color="auto"/>
                        <w:right w:val="none" w:sz="0" w:space="0" w:color="auto"/>
                      </w:divBdr>
                    </w:div>
                    <w:div w:id="1169979895">
                      <w:marLeft w:val="0"/>
                      <w:marRight w:val="0"/>
                      <w:marTop w:val="0"/>
                      <w:marBottom w:val="0"/>
                      <w:divBdr>
                        <w:top w:val="none" w:sz="0" w:space="0" w:color="auto"/>
                        <w:left w:val="none" w:sz="0" w:space="0" w:color="auto"/>
                        <w:bottom w:val="none" w:sz="0" w:space="0" w:color="auto"/>
                        <w:right w:val="none" w:sz="0" w:space="0" w:color="auto"/>
                      </w:divBdr>
                    </w:div>
                    <w:div w:id="810362088">
                      <w:marLeft w:val="0"/>
                      <w:marRight w:val="0"/>
                      <w:marTop w:val="0"/>
                      <w:marBottom w:val="0"/>
                      <w:divBdr>
                        <w:top w:val="none" w:sz="0" w:space="0" w:color="auto"/>
                        <w:left w:val="none" w:sz="0" w:space="0" w:color="auto"/>
                        <w:bottom w:val="none" w:sz="0" w:space="0" w:color="auto"/>
                        <w:right w:val="none" w:sz="0" w:space="0" w:color="auto"/>
                      </w:divBdr>
                    </w:div>
                    <w:div w:id="1955551622">
                      <w:marLeft w:val="0"/>
                      <w:marRight w:val="0"/>
                      <w:marTop w:val="0"/>
                      <w:marBottom w:val="0"/>
                      <w:divBdr>
                        <w:top w:val="none" w:sz="0" w:space="0" w:color="auto"/>
                        <w:left w:val="none" w:sz="0" w:space="0" w:color="auto"/>
                        <w:bottom w:val="none" w:sz="0" w:space="0" w:color="auto"/>
                        <w:right w:val="none" w:sz="0" w:space="0" w:color="auto"/>
                      </w:divBdr>
                    </w:div>
                    <w:div w:id="2080204850">
                      <w:marLeft w:val="0"/>
                      <w:marRight w:val="0"/>
                      <w:marTop w:val="0"/>
                      <w:marBottom w:val="0"/>
                      <w:divBdr>
                        <w:top w:val="none" w:sz="0" w:space="0" w:color="auto"/>
                        <w:left w:val="none" w:sz="0" w:space="0" w:color="auto"/>
                        <w:bottom w:val="none" w:sz="0" w:space="0" w:color="auto"/>
                        <w:right w:val="none" w:sz="0" w:space="0" w:color="auto"/>
                      </w:divBdr>
                    </w:div>
                    <w:div w:id="2139492525">
                      <w:marLeft w:val="0"/>
                      <w:marRight w:val="0"/>
                      <w:marTop w:val="0"/>
                      <w:marBottom w:val="0"/>
                      <w:divBdr>
                        <w:top w:val="none" w:sz="0" w:space="0" w:color="auto"/>
                        <w:left w:val="none" w:sz="0" w:space="0" w:color="auto"/>
                        <w:bottom w:val="none" w:sz="0" w:space="0" w:color="auto"/>
                        <w:right w:val="none" w:sz="0" w:space="0" w:color="auto"/>
                      </w:divBdr>
                    </w:div>
                    <w:div w:id="1042365403">
                      <w:marLeft w:val="0"/>
                      <w:marRight w:val="0"/>
                      <w:marTop w:val="0"/>
                      <w:marBottom w:val="0"/>
                      <w:divBdr>
                        <w:top w:val="none" w:sz="0" w:space="0" w:color="auto"/>
                        <w:left w:val="none" w:sz="0" w:space="0" w:color="auto"/>
                        <w:bottom w:val="none" w:sz="0" w:space="0" w:color="auto"/>
                        <w:right w:val="none" w:sz="0" w:space="0" w:color="auto"/>
                      </w:divBdr>
                    </w:div>
                    <w:div w:id="1644770710">
                      <w:marLeft w:val="0"/>
                      <w:marRight w:val="0"/>
                      <w:marTop w:val="0"/>
                      <w:marBottom w:val="0"/>
                      <w:divBdr>
                        <w:top w:val="none" w:sz="0" w:space="0" w:color="auto"/>
                        <w:left w:val="none" w:sz="0" w:space="0" w:color="auto"/>
                        <w:bottom w:val="none" w:sz="0" w:space="0" w:color="auto"/>
                        <w:right w:val="none" w:sz="0" w:space="0" w:color="auto"/>
                      </w:divBdr>
                    </w:div>
                    <w:div w:id="1666787803">
                      <w:marLeft w:val="0"/>
                      <w:marRight w:val="0"/>
                      <w:marTop w:val="0"/>
                      <w:marBottom w:val="0"/>
                      <w:divBdr>
                        <w:top w:val="none" w:sz="0" w:space="0" w:color="auto"/>
                        <w:left w:val="none" w:sz="0" w:space="0" w:color="auto"/>
                        <w:bottom w:val="none" w:sz="0" w:space="0" w:color="auto"/>
                        <w:right w:val="none" w:sz="0" w:space="0" w:color="auto"/>
                      </w:divBdr>
                    </w:div>
                    <w:div w:id="953823050">
                      <w:marLeft w:val="0"/>
                      <w:marRight w:val="0"/>
                      <w:marTop w:val="0"/>
                      <w:marBottom w:val="0"/>
                      <w:divBdr>
                        <w:top w:val="none" w:sz="0" w:space="0" w:color="auto"/>
                        <w:left w:val="none" w:sz="0" w:space="0" w:color="auto"/>
                        <w:bottom w:val="none" w:sz="0" w:space="0" w:color="auto"/>
                        <w:right w:val="none" w:sz="0" w:space="0" w:color="auto"/>
                      </w:divBdr>
                    </w:div>
                    <w:div w:id="805393509">
                      <w:marLeft w:val="0"/>
                      <w:marRight w:val="0"/>
                      <w:marTop w:val="0"/>
                      <w:marBottom w:val="0"/>
                      <w:divBdr>
                        <w:top w:val="none" w:sz="0" w:space="0" w:color="auto"/>
                        <w:left w:val="none" w:sz="0" w:space="0" w:color="auto"/>
                        <w:bottom w:val="none" w:sz="0" w:space="0" w:color="auto"/>
                        <w:right w:val="none" w:sz="0" w:space="0" w:color="auto"/>
                      </w:divBdr>
                    </w:div>
                    <w:div w:id="1052731914">
                      <w:marLeft w:val="0"/>
                      <w:marRight w:val="0"/>
                      <w:marTop w:val="0"/>
                      <w:marBottom w:val="0"/>
                      <w:divBdr>
                        <w:top w:val="none" w:sz="0" w:space="0" w:color="auto"/>
                        <w:left w:val="none" w:sz="0" w:space="0" w:color="auto"/>
                        <w:bottom w:val="none" w:sz="0" w:space="0" w:color="auto"/>
                        <w:right w:val="none" w:sz="0" w:space="0" w:color="auto"/>
                      </w:divBdr>
                    </w:div>
                    <w:div w:id="693306888">
                      <w:marLeft w:val="0"/>
                      <w:marRight w:val="0"/>
                      <w:marTop w:val="0"/>
                      <w:marBottom w:val="0"/>
                      <w:divBdr>
                        <w:top w:val="none" w:sz="0" w:space="0" w:color="auto"/>
                        <w:left w:val="none" w:sz="0" w:space="0" w:color="auto"/>
                        <w:bottom w:val="none" w:sz="0" w:space="0" w:color="auto"/>
                        <w:right w:val="none" w:sz="0" w:space="0" w:color="auto"/>
                      </w:divBdr>
                    </w:div>
                    <w:div w:id="1957324543">
                      <w:marLeft w:val="0"/>
                      <w:marRight w:val="0"/>
                      <w:marTop w:val="0"/>
                      <w:marBottom w:val="0"/>
                      <w:divBdr>
                        <w:top w:val="none" w:sz="0" w:space="0" w:color="auto"/>
                        <w:left w:val="none" w:sz="0" w:space="0" w:color="auto"/>
                        <w:bottom w:val="none" w:sz="0" w:space="0" w:color="auto"/>
                        <w:right w:val="none" w:sz="0" w:space="0" w:color="auto"/>
                      </w:divBdr>
                    </w:div>
                    <w:div w:id="1745713649">
                      <w:marLeft w:val="0"/>
                      <w:marRight w:val="0"/>
                      <w:marTop w:val="0"/>
                      <w:marBottom w:val="0"/>
                      <w:divBdr>
                        <w:top w:val="none" w:sz="0" w:space="0" w:color="auto"/>
                        <w:left w:val="none" w:sz="0" w:space="0" w:color="auto"/>
                        <w:bottom w:val="none" w:sz="0" w:space="0" w:color="auto"/>
                        <w:right w:val="none" w:sz="0" w:space="0" w:color="auto"/>
                      </w:divBdr>
                    </w:div>
                    <w:div w:id="1170218580">
                      <w:marLeft w:val="0"/>
                      <w:marRight w:val="0"/>
                      <w:marTop w:val="0"/>
                      <w:marBottom w:val="0"/>
                      <w:divBdr>
                        <w:top w:val="none" w:sz="0" w:space="0" w:color="auto"/>
                        <w:left w:val="none" w:sz="0" w:space="0" w:color="auto"/>
                        <w:bottom w:val="none" w:sz="0" w:space="0" w:color="auto"/>
                        <w:right w:val="none" w:sz="0" w:space="0" w:color="auto"/>
                      </w:divBdr>
                    </w:div>
                    <w:div w:id="2064522658">
                      <w:marLeft w:val="0"/>
                      <w:marRight w:val="0"/>
                      <w:marTop w:val="0"/>
                      <w:marBottom w:val="0"/>
                      <w:divBdr>
                        <w:top w:val="none" w:sz="0" w:space="0" w:color="auto"/>
                        <w:left w:val="none" w:sz="0" w:space="0" w:color="auto"/>
                        <w:bottom w:val="none" w:sz="0" w:space="0" w:color="auto"/>
                        <w:right w:val="none" w:sz="0" w:space="0" w:color="auto"/>
                      </w:divBdr>
                    </w:div>
                    <w:div w:id="1726485553">
                      <w:marLeft w:val="0"/>
                      <w:marRight w:val="0"/>
                      <w:marTop w:val="0"/>
                      <w:marBottom w:val="0"/>
                      <w:divBdr>
                        <w:top w:val="none" w:sz="0" w:space="0" w:color="auto"/>
                        <w:left w:val="none" w:sz="0" w:space="0" w:color="auto"/>
                        <w:bottom w:val="none" w:sz="0" w:space="0" w:color="auto"/>
                        <w:right w:val="none" w:sz="0" w:space="0" w:color="auto"/>
                      </w:divBdr>
                    </w:div>
                    <w:div w:id="957377787">
                      <w:marLeft w:val="0"/>
                      <w:marRight w:val="0"/>
                      <w:marTop w:val="0"/>
                      <w:marBottom w:val="0"/>
                      <w:divBdr>
                        <w:top w:val="none" w:sz="0" w:space="0" w:color="auto"/>
                        <w:left w:val="none" w:sz="0" w:space="0" w:color="auto"/>
                        <w:bottom w:val="none" w:sz="0" w:space="0" w:color="auto"/>
                        <w:right w:val="none" w:sz="0" w:space="0" w:color="auto"/>
                      </w:divBdr>
                    </w:div>
                    <w:div w:id="104858160">
                      <w:marLeft w:val="0"/>
                      <w:marRight w:val="0"/>
                      <w:marTop w:val="0"/>
                      <w:marBottom w:val="0"/>
                      <w:divBdr>
                        <w:top w:val="none" w:sz="0" w:space="0" w:color="auto"/>
                        <w:left w:val="none" w:sz="0" w:space="0" w:color="auto"/>
                        <w:bottom w:val="none" w:sz="0" w:space="0" w:color="auto"/>
                        <w:right w:val="none" w:sz="0" w:space="0" w:color="auto"/>
                      </w:divBdr>
                    </w:div>
                    <w:div w:id="2126385605">
                      <w:marLeft w:val="0"/>
                      <w:marRight w:val="0"/>
                      <w:marTop w:val="0"/>
                      <w:marBottom w:val="0"/>
                      <w:divBdr>
                        <w:top w:val="none" w:sz="0" w:space="0" w:color="auto"/>
                        <w:left w:val="none" w:sz="0" w:space="0" w:color="auto"/>
                        <w:bottom w:val="none" w:sz="0" w:space="0" w:color="auto"/>
                        <w:right w:val="none" w:sz="0" w:space="0" w:color="auto"/>
                      </w:divBdr>
                    </w:div>
                    <w:div w:id="1225484603">
                      <w:marLeft w:val="0"/>
                      <w:marRight w:val="0"/>
                      <w:marTop w:val="0"/>
                      <w:marBottom w:val="0"/>
                      <w:divBdr>
                        <w:top w:val="none" w:sz="0" w:space="0" w:color="auto"/>
                        <w:left w:val="none" w:sz="0" w:space="0" w:color="auto"/>
                        <w:bottom w:val="none" w:sz="0" w:space="0" w:color="auto"/>
                        <w:right w:val="none" w:sz="0" w:space="0" w:color="auto"/>
                      </w:divBdr>
                    </w:div>
                    <w:div w:id="825434454">
                      <w:marLeft w:val="0"/>
                      <w:marRight w:val="0"/>
                      <w:marTop w:val="0"/>
                      <w:marBottom w:val="0"/>
                      <w:divBdr>
                        <w:top w:val="none" w:sz="0" w:space="0" w:color="auto"/>
                        <w:left w:val="none" w:sz="0" w:space="0" w:color="auto"/>
                        <w:bottom w:val="none" w:sz="0" w:space="0" w:color="auto"/>
                        <w:right w:val="none" w:sz="0" w:space="0" w:color="auto"/>
                      </w:divBdr>
                    </w:div>
                    <w:div w:id="1876574730">
                      <w:marLeft w:val="0"/>
                      <w:marRight w:val="0"/>
                      <w:marTop w:val="0"/>
                      <w:marBottom w:val="0"/>
                      <w:divBdr>
                        <w:top w:val="none" w:sz="0" w:space="0" w:color="auto"/>
                        <w:left w:val="none" w:sz="0" w:space="0" w:color="auto"/>
                        <w:bottom w:val="none" w:sz="0" w:space="0" w:color="auto"/>
                        <w:right w:val="none" w:sz="0" w:space="0" w:color="auto"/>
                      </w:divBdr>
                    </w:div>
                    <w:div w:id="487206641">
                      <w:marLeft w:val="0"/>
                      <w:marRight w:val="0"/>
                      <w:marTop w:val="0"/>
                      <w:marBottom w:val="0"/>
                      <w:divBdr>
                        <w:top w:val="none" w:sz="0" w:space="0" w:color="auto"/>
                        <w:left w:val="none" w:sz="0" w:space="0" w:color="auto"/>
                        <w:bottom w:val="none" w:sz="0" w:space="0" w:color="auto"/>
                        <w:right w:val="none" w:sz="0" w:space="0" w:color="auto"/>
                      </w:divBdr>
                    </w:div>
                    <w:div w:id="1664041194">
                      <w:marLeft w:val="0"/>
                      <w:marRight w:val="0"/>
                      <w:marTop w:val="0"/>
                      <w:marBottom w:val="0"/>
                      <w:divBdr>
                        <w:top w:val="none" w:sz="0" w:space="0" w:color="auto"/>
                        <w:left w:val="none" w:sz="0" w:space="0" w:color="auto"/>
                        <w:bottom w:val="none" w:sz="0" w:space="0" w:color="auto"/>
                        <w:right w:val="none" w:sz="0" w:space="0" w:color="auto"/>
                      </w:divBdr>
                    </w:div>
                    <w:div w:id="2029716361">
                      <w:marLeft w:val="0"/>
                      <w:marRight w:val="0"/>
                      <w:marTop w:val="0"/>
                      <w:marBottom w:val="0"/>
                      <w:divBdr>
                        <w:top w:val="none" w:sz="0" w:space="0" w:color="auto"/>
                        <w:left w:val="none" w:sz="0" w:space="0" w:color="auto"/>
                        <w:bottom w:val="none" w:sz="0" w:space="0" w:color="auto"/>
                        <w:right w:val="none" w:sz="0" w:space="0" w:color="auto"/>
                      </w:divBdr>
                    </w:div>
                  </w:divsChild>
                </w:div>
                <w:div w:id="1875581917">
                  <w:marLeft w:val="0"/>
                  <w:marRight w:val="0"/>
                  <w:marTop w:val="0"/>
                  <w:marBottom w:val="0"/>
                  <w:divBdr>
                    <w:top w:val="none" w:sz="0" w:space="0" w:color="auto"/>
                    <w:left w:val="none" w:sz="0" w:space="0" w:color="auto"/>
                    <w:bottom w:val="none" w:sz="0" w:space="0" w:color="auto"/>
                    <w:right w:val="none" w:sz="0" w:space="0" w:color="auto"/>
                  </w:divBdr>
                  <w:divsChild>
                    <w:div w:id="17198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159142">
      <w:bodyDiv w:val="1"/>
      <w:marLeft w:val="0"/>
      <w:marRight w:val="0"/>
      <w:marTop w:val="0"/>
      <w:marBottom w:val="0"/>
      <w:divBdr>
        <w:top w:val="none" w:sz="0" w:space="0" w:color="auto"/>
        <w:left w:val="none" w:sz="0" w:space="0" w:color="auto"/>
        <w:bottom w:val="none" w:sz="0" w:space="0" w:color="auto"/>
        <w:right w:val="none" w:sz="0" w:space="0" w:color="auto"/>
      </w:divBdr>
    </w:div>
    <w:div w:id="1920365049">
      <w:bodyDiv w:val="1"/>
      <w:marLeft w:val="0"/>
      <w:marRight w:val="0"/>
      <w:marTop w:val="0"/>
      <w:marBottom w:val="0"/>
      <w:divBdr>
        <w:top w:val="none" w:sz="0" w:space="0" w:color="auto"/>
        <w:left w:val="none" w:sz="0" w:space="0" w:color="auto"/>
        <w:bottom w:val="none" w:sz="0" w:space="0" w:color="auto"/>
        <w:right w:val="none" w:sz="0" w:space="0" w:color="auto"/>
      </w:divBdr>
    </w:div>
    <w:div w:id="1964648830">
      <w:bodyDiv w:val="1"/>
      <w:marLeft w:val="0"/>
      <w:marRight w:val="0"/>
      <w:marTop w:val="0"/>
      <w:marBottom w:val="0"/>
      <w:divBdr>
        <w:top w:val="none" w:sz="0" w:space="0" w:color="auto"/>
        <w:left w:val="none" w:sz="0" w:space="0" w:color="auto"/>
        <w:bottom w:val="none" w:sz="0" w:space="0" w:color="auto"/>
        <w:right w:val="none" w:sz="0" w:space="0" w:color="auto"/>
      </w:divBdr>
    </w:div>
    <w:div w:id="1976526294">
      <w:bodyDiv w:val="1"/>
      <w:marLeft w:val="0"/>
      <w:marRight w:val="0"/>
      <w:marTop w:val="0"/>
      <w:marBottom w:val="0"/>
      <w:divBdr>
        <w:top w:val="none" w:sz="0" w:space="0" w:color="auto"/>
        <w:left w:val="none" w:sz="0" w:space="0" w:color="auto"/>
        <w:bottom w:val="none" w:sz="0" w:space="0" w:color="auto"/>
        <w:right w:val="none" w:sz="0" w:space="0" w:color="auto"/>
      </w:divBdr>
    </w:div>
    <w:div w:id="2013873375">
      <w:bodyDiv w:val="1"/>
      <w:marLeft w:val="0"/>
      <w:marRight w:val="0"/>
      <w:marTop w:val="0"/>
      <w:marBottom w:val="0"/>
      <w:divBdr>
        <w:top w:val="none" w:sz="0" w:space="0" w:color="auto"/>
        <w:left w:val="none" w:sz="0" w:space="0" w:color="auto"/>
        <w:bottom w:val="none" w:sz="0" w:space="0" w:color="auto"/>
        <w:right w:val="none" w:sz="0" w:space="0" w:color="auto"/>
      </w:divBdr>
    </w:div>
    <w:div w:id="2067482313">
      <w:bodyDiv w:val="1"/>
      <w:marLeft w:val="0"/>
      <w:marRight w:val="0"/>
      <w:marTop w:val="0"/>
      <w:marBottom w:val="0"/>
      <w:divBdr>
        <w:top w:val="none" w:sz="0" w:space="0" w:color="auto"/>
        <w:left w:val="none" w:sz="0" w:space="0" w:color="auto"/>
        <w:bottom w:val="none" w:sz="0" w:space="0" w:color="auto"/>
        <w:right w:val="none" w:sz="0" w:space="0" w:color="auto"/>
      </w:divBdr>
    </w:div>
    <w:div w:id="21225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 Grewelthorpe and Fountains CofE Primary Schools</dc:creator>
  <cp:keywords/>
  <dc:description/>
  <cp:lastModifiedBy>Katie Barker</cp:lastModifiedBy>
  <cp:revision>2</cp:revision>
  <dcterms:created xsi:type="dcterms:W3CDTF">2022-01-24T16:14:00Z</dcterms:created>
  <dcterms:modified xsi:type="dcterms:W3CDTF">2022-01-24T16:14:00Z</dcterms:modified>
</cp:coreProperties>
</file>