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304"/>
        <w:tblW w:w="0" w:type="auto"/>
        <w:tblLook w:val="04A0" w:firstRow="1" w:lastRow="0" w:firstColumn="1" w:lastColumn="0" w:noHBand="0" w:noVBand="1"/>
      </w:tblPr>
      <w:tblGrid>
        <w:gridCol w:w="367"/>
        <w:gridCol w:w="1363"/>
        <w:gridCol w:w="1177"/>
        <w:gridCol w:w="1140"/>
        <w:gridCol w:w="1354"/>
        <w:gridCol w:w="2315"/>
        <w:gridCol w:w="1122"/>
        <w:gridCol w:w="1574"/>
        <w:gridCol w:w="2711"/>
        <w:gridCol w:w="2265"/>
      </w:tblGrid>
      <w:tr w:rsidR="0075027D" w:rsidRPr="00490865" w14:paraId="04DAE26F" w14:textId="77777777" w:rsidTr="00F932D3">
        <w:tc>
          <w:tcPr>
            <w:tcW w:w="367" w:type="dxa"/>
            <w:shd w:val="clear" w:color="auto" w:fill="auto"/>
          </w:tcPr>
          <w:p w14:paraId="1A9C0815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7" w:type="dxa"/>
            <w:gridSpan w:val="2"/>
            <w:shd w:val="clear" w:color="auto" w:fill="auto"/>
          </w:tcPr>
          <w:p w14:paraId="4D428623" w14:textId="543D8743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499" w:type="dxa"/>
            <w:gridSpan w:val="2"/>
            <w:shd w:val="clear" w:color="auto" w:fill="auto"/>
          </w:tcPr>
          <w:p w14:paraId="7FC3C2F7" w14:textId="467944C8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357" w:type="dxa"/>
            <w:shd w:val="clear" w:color="auto" w:fill="auto"/>
          </w:tcPr>
          <w:p w14:paraId="0B0825AE" w14:textId="3E3BF5EF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73C55325" w14:textId="07CC6C03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  <w:r w:rsidR="00F932D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ing 2</w:t>
            </w:r>
          </w:p>
        </w:tc>
        <w:tc>
          <w:tcPr>
            <w:tcW w:w="2766" w:type="dxa"/>
            <w:shd w:val="clear" w:color="auto" w:fill="auto"/>
          </w:tcPr>
          <w:p w14:paraId="4515B143" w14:textId="0604F8F8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305" w:type="dxa"/>
            <w:shd w:val="clear" w:color="auto" w:fill="auto"/>
          </w:tcPr>
          <w:p w14:paraId="7E0E4786" w14:textId="6438C493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75027D" w:rsidRPr="00490865" w14:paraId="04D81AAB" w14:textId="77777777" w:rsidTr="005F227D">
        <w:tc>
          <w:tcPr>
            <w:tcW w:w="367" w:type="dxa"/>
            <w:shd w:val="clear" w:color="auto" w:fill="FFC000"/>
          </w:tcPr>
          <w:p w14:paraId="287E0E6B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Y 1 &amp; 2 A</w:t>
            </w:r>
          </w:p>
        </w:tc>
        <w:tc>
          <w:tcPr>
            <w:tcW w:w="1370" w:type="dxa"/>
          </w:tcPr>
          <w:p w14:paraId="55D8B3B0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1.1</w:t>
            </w:r>
          </w:p>
          <w:p w14:paraId="0A37501D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  <w:p w14:paraId="7365253A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Online safety</w:t>
            </w:r>
          </w:p>
          <w:p w14:paraId="50819F17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&amp; Exploring</w:t>
            </w:r>
          </w:p>
        </w:tc>
        <w:tc>
          <w:tcPr>
            <w:tcW w:w="1177" w:type="dxa"/>
          </w:tcPr>
          <w:p w14:paraId="1A508AC1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2.5</w:t>
            </w:r>
          </w:p>
          <w:p w14:paraId="5DAB6C7B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  <w:p w14:paraId="562E6F5F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Effective searching</w:t>
            </w:r>
          </w:p>
        </w:tc>
        <w:tc>
          <w:tcPr>
            <w:tcW w:w="1145" w:type="dxa"/>
          </w:tcPr>
          <w:p w14:paraId="63508DCD" w14:textId="77777777" w:rsidR="0075027D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1.4</w:t>
            </w:r>
          </w:p>
          <w:p w14:paraId="02EB378F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  <w:p w14:paraId="59238E57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Lego builders</w:t>
            </w:r>
          </w:p>
          <w:p w14:paraId="6A05A809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12A38574" w14:textId="77777777" w:rsidR="0075027D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 xml:space="preserve">1.9 </w:t>
            </w:r>
          </w:p>
          <w:p w14:paraId="5A39BBE3" w14:textId="77777777" w:rsidR="0075027D" w:rsidRDefault="0075027D" w:rsidP="00490865">
            <w:pPr>
              <w:jc w:val="center"/>
              <w:rPr>
                <w:rFonts w:ascii="Arial" w:hAnsi="Arial" w:cs="Arial"/>
              </w:rPr>
            </w:pPr>
          </w:p>
          <w:p w14:paraId="0FCB995B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490865">
              <w:rPr>
                <w:rFonts w:ascii="Arial" w:hAnsi="Arial" w:cs="Arial"/>
              </w:rPr>
              <w:t>echnology outside school</w:t>
            </w:r>
          </w:p>
        </w:tc>
        <w:tc>
          <w:tcPr>
            <w:tcW w:w="2357" w:type="dxa"/>
          </w:tcPr>
          <w:p w14:paraId="50390EA9" w14:textId="77777777" w:rsidR="0075027D" w:rsidRPr="00490865" w:rsidRDefault="0075027D" w:rsidP="0075027D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2.6</w:t>
            </w:r>
          </w:p>
          <w:p w14:paraId="37F45298" w14:textId="77777777" w:rsidR="0075027D" w:rsidRPr="00490865" w:rsidRDefault="0075027D" w:rsidP="0075027D">
            <w:pPr>
              <w:jc w:val="center"/>
              <w:rPr>
                <w:rFonts w:ascii="Arial" w:hAnsi="Arial" w:cs="Arial"/>
              </w:rPr>
            </w:pPr>
          </w:p>
          <w:p w14:paraId="3E676E92" w14:textId="77777777" w:rsidR="0075027D" w:rsidRPr="00490865" w:rsidRDefault="0075027D" w:rsidP="00750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90865">
              <w:rPr>
                <w:rFonts w:ascii="Arial" w:hAnsi="Arial" w:cs="Arial"/>
              </w:rPr>
              <w:t xml:space="preserve">reating pictures </w:t>
            </w:r>
          </w:p>
          <w:p w14:paraId="27A70DB5" w14:textId="33116BF5" w:rsidR="0075027D" w:rsidRDefault="0075027D" w:rsidP="0075027D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.</w:t>
            </w:r>
          </w:p>
          <w:p w14:paraId="66F04EC7" w14:textId="2E62E5BB" w:rsidR="0075027D" w:rsidRDefault="0075027D" w:rsidP="007502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1AAACDEA" w14:textId="77777777" w:rsidR="0075027D" w:rsidRPr="00490865" w:rsidRDefault="0075027D" w:rsidP="0075027D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1.2</w:t>
            </w:r>
          </w:p>
          <w:p w14:paraId="52910821" w14:textId="25AA4521" w:rsidR="0075027D" w:rsidRPr="00490865" w:rsidRDefault="0075027D" w:rsidP="0075027D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Grouping and sorting</w:t>
            </w:r>
          </w:p>
        </w:tc>
        <w:tc>
          <w:tcPr>
            <w:tcW w:w="1574" w:type="dxa"/>
          </w:tcPr>
          <w:p w14:paraId="451AB481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1.8</w:t>
            </w:r>
          </w:p>
          <w:p w14:paraId="0D0B940D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  <w:p w14:paraId="0B49C4CE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Spreadsheets</w:t>
            </w:r>
          </w:p>
        </w:tc>
        <w:tc>
          <w:tcPr>
            <w:tcW w:w="2766" w:type="dxa"/>
          </w:tcPr>
          <w:p w14:paraId="58BDF8A7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1.7</w:t>
            </w:r>
          </w:p>
          <w:p w14:paraId="0E27B00A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  <w:p w14:paraId="64CD25AD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90865">
              <w:rPr>
                <w:rFonts w:ascii="Arial" w:hAnsi="Arial" w:cs="Arial"/>
              </w:rPr>
              <w:t>oding</w:t>
            </w:r>
          </w:p>
        </w:tc>
        <w:tc>
          <w:tcPr>
            <w:tcW w:w="2305" w:type="dxa"/>
          </w:tcPr>
          <w:p w14:paraId="4E6CBBE6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2.1</w:t>
            </w:r>
          </w:p>
          <w:p w14:paraId="60061E4C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  <w:p w14:paraId="7E1267A8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90865">
              <w:rPr>
                <w:rFonts w:ascii="Arial" w:hAnsi="Arial" w:cs="Arial"/>
              </w:rPr>
              <w:t>oding</w:t>
            </w:r>
          </w:p>
        </w:tc>
      </w:tr>
    </w:tbl>
    <w:p w14:paraId="145C08EA" w14:textId="77777777" w:rsidR="00F932D3" w:rsidRPr="00490865" w:rsidRDefault="00490865" w:rsidP="00490865">
      <w:pPr>
        <w:jc w:val="center"/>
        <w:rPr>
          <w:rFonts w:ascii="Arial" w:hAnsi="Arial" w:cs="Arial"/>
          <w:b/>
          <w:u w:val="single"/>
        </w:rPr>
      </w:pPr>
      <w:r w:rsidRPr="00490865">
        <w:rPr>
          <w:rFonts w:ascii="Arial" w:hAnsi="Arial" w:cs="Arial"/>
          <w:b/>
          <w:u w:val="single"/>
        </w:rPr>
        <w:t>Year 1 and 2 Mixed Planning for Computing</w:t>
      </w:r>
    </w:p>
    <w:tbl>
      <w:tblPr>
        <w:tblStyle w:val="TableGrid"/>
        <w:tblpPr w:leftFromText="180" w:rightFromText="180" w:vertAnchor="page" w:horzAnchor="margin" w:tblpY="6448"/>
        <w:tblW w:w="0" w:type="auto"/>
        <w:tblLook w:val="04A0" w:firstRow="1" w:lastRow="0" w:firstColumn="1" w:lastColumn="0" w:noHBand="0" w:noVBand="1"/>
      </w:tblPr>
      <w:tblGrid>
        <w:gridCol w:w="373"/>
        <w:gridCol w:w="1377"/>
        <w:gridCol w:w="1132"/>
        <w:gridCol w:w="2064"/>
        <w:gridCol w:w="928"/>
        <w:gridCol w:w="2635"/>
        <w:gridCol w:w="1346"/>
        <w:gridCol w:w="1822"/>
        <w:gridCol w:w="1317"/>
        <w:gridCol w:w="2394"/>
      </w:tblGrid>
      <w:tr w:rsidR="0075027D" w:rsidRPr="00490865" w14:paraId="714AAA89" w14:textId="77777777" w:rsidTr="005F227D">
        <w:tc>
          <w:tcPr>
            <w:tcW w:w="373" w:type="dxa"/>
            <w:shd w:val="clear" w:color="auto" w:fill="auto"/>
          </w:tcPr>
          <w:p w14:paraId="6AFC42CD" w14:textId="77777777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9" w:type="dxa"/>
            <w:gridSpan w:val="2"/>
            <w:shd w:val="clear" w:color="auto" w:fill="auto"/>
          </w:tcPr>
          <w:p w14:paraId="5A9E958C" w14:textId="4E8C35D6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992" w:type="dxa"/>
            <w:gridSpan w:val="2"/>
            <w:shd w:val="clear" w:color="auto" w:fill="auto"/>
          </w:tcPr>
          <w:p w14:paraId="6CB56221" w14:textId="470BF41C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635" w:type="dxa"/>
            <w:shd w:val="clear" w:color="auto" w:fill="auto"/>
          </w:tcPr>
          <w:p w14:paraId="7E72183F" w14:textId="3891087F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1346" w:type="dxa"/>
            <w:shd w:val="clear" w:color="auto" w:fill="auto"/>
          </w:tcPr>
          <w:p w14:paraId="1373C536" w14:textId="3439E275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3139" w:type="dxa"/>
            <w:gridSpan w:val="2"/>
            <w:shd w:val="clear" w:color="auto" w:fill="auto"/>
          </w:tcPr>
          <w:p w14:paraId="26FD3F0B" w14:textId="6A18FD9A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394" w:type="dxa"/>
            <w:shd w:val="clear" w:color="auto" w:fill="auto"/>
          </w:tcPr>
          <w:p w14:paraId="0F5CAC4C" w14:textId="4C805815" w:rsidR="0075027D" w:rsidRPr="00490865" w:rsidRDefault="0075027D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490865" w:rsidRPr="00490865" w14:paraId="65FA2B12" w14:textId="77777777" w:rsidTr="005F227D">
        <w:tc>
          <w:tcPr>
            <w:tcW w:w="373" w:type="dxa"/>
            <w:shd w:val="clear" w:color="auto" w:fill="92D050"/>
          </w:tcPr>
          <w:p w14:paraId="22F3B29D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90865">
              <w:rPr>
                <w:rFonts w:ascii="Arial" w:hAnsi="Arial" w:cs="Arial"/>
              </w:rPr>
              <w:t>Y 1 &amp; 2 B</w:t>
            </w:r>
          </w:p>
        </w:tc>
        <w:tc>
          <w:tcPr>
            <w:tcW w:w="1377" w:type="dxa"/>
          </w:tcPr>
          <w:p w14:paraId="40475724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1.1</w:t>
            </w:r>
          </w:p>
          <w:p w14:paraId="4B94D5A5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449DD412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Online safety</w:t>
            </w:r>
          </w:p>
          <w:p w14:paraId="17360CB4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&amp; Exploring</w:t>
            </w:r>
          </w:p>
        </w:tc>
        <w:tc>
          <w:tcPr>
            <w:tcW w:w="1132" w:type="dxa"/>
          </w:tcPr>
          <w:p w14:paraId="6C964F70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1.5</w:t>
            </w:r>
          </w:p>
          <w:p w14:paraId="3DEEC669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02FCA43C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Maze explorers</w:t>
            </w:r>
          </w:p>
        </w:tc>
        <w:tc>
          <w:tcPr>
            <w:tcW w:w="2064" w:type="dxa"/>
          </w:tcPr>
          <w:p w14:paraId="026ABE82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2.4</w:t>
            </w:r>
          </w:p>
          <w:p w14:paraId="3656B9AB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3A5A774C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Questioning</w:t>
            </w:r>
          </w:p>
          <w:p w14:paraId="45FB0818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14:paraId="24672A24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2.2</w:t>
            </w:r>
          </w:p>
          <w:p w14:paraId="049F31CB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69283F0C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Online Safety</w:t>
            </w:r>
          </w:p>
        </w:tc>
        <w:tc>
          <w:tcPr>
            <w:tcW w:w="2635" w:type="dxa"/>
          </w:tcPr>
          <w:p w14:paraId="46D6F5A1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1.6</w:t>
            </w:r>
          </w:p>
          <w:p w14:paraId="53128261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33EA5BC5" w14:textId="5A86F601" w:rsidR="00490865" w:rsidRPr="00490865" w:rsidRDefault="31B4843F" w:rsidP="00490865">
            <w:pPr>
              <w:jc w:val="center"/>
              <w:rPr>
                <w:rFonts w:ascii="Arial" w:hAnsi="Arial" w:cs="Arial"/>
              </w:rPr>
            </w:pPr>
            <w:r w:rsidRPr="57CE6734">
              <w:rPr>
                <w:rFonts w:ascii="Arial" w:hAnsi="Arial" w:cs="Arial"/>
              </w:rPr>
              <w:t>Animated Story</w:t>
            </w:r>
            <w:r w:rsidR="00490865" w:rsidRPr="57CE6734">
              <w:rPr>
                <w:rFonts w:ascii="Arial" w:hAnsi="Arial" w:cs="Arial"/>
              </w:rPr>
              <w:t xml:space="preserve"> Books</w:t>
            </w:r>
          </w:p>
        </w:tc>
        <w:tc>
          <w:tcPr>
            <w:tcW w:w="1346" w:type="dxa"/>
          </w:tcPr>
          <w:p w14:paraId="69F27350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2.7</w:t>
            </w:r>
          </w:p>
          <w:p w14:paraId="62486C05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584E047D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M</w:t>
            </w:r>
            <w:r w:rsidRPr="00490865">
              <w:rPr>
                <w:rFonts w:ascii="Arial" w:hAnsi="Arial" w:cs="Arial"/>
              </w:rPr>
              <w:t>usic</w:t>
            </w:r>
          </w:p>
          <w:p w14:paraId="4101652C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14:paraId="1C93486C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2.3</w:t>
            </w:r>
          </w:p>
          <w:p w14:paraId="4B99056E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5A7F6F6B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Spreadsheets</w:t>
            </w:r>
          </w:p>
        </w:tc>
        <w:tc>
          <w:tcPr>
            <w:tcW w:w="1317" w:type="dxa"/>
          </w:tcPr>
          <w:p w14:paraId="52860A0C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1.3</w:t>
            </w:r>
          </w:p>
          <w:p w14:paraId="1299C43A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193A37F1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Pictograms</w:t>
            </w:r>
          </w:p>
        </w:tc>
        <w:tc>
          <w:tcPr>
            <w:tcW w:w="2394" w:type="dxa"/>
          </w:tcPr>
          <w:p w14:paraId="5147D317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2.8</w:t>
            </w:r>
          </w:p>
          <w:p w14:paraId="4DDBEF00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</w:p>
          <w:p w14:paraId="65FCE477" w14:textId="77777777" w:rsidR="00490865" w:rsidRPr="00490865" w:rsidRDefault="00490865" w:rsidP="00490865">
            <w:pPr>
              <w:jc w:val="center"/>
              <w:rPr>
                <w:rFonts w:ascii="Arial" w:hAnsi="Arial" w:cs="Arial"/>
              </w:rPr>
            </w:pPr>
            <w:r w:rsidRPr="00490865">
              <w:rPr>
                <w:rFonts w:ascii="Arial" w:hAnsi="Arial" w:cs="Arial"/>
              </w:rPr>
              <w:t>Presenting Ideas</w:t>
            </w:r>
          </w:p>
        </w:tc>
      </w:tr>
    </w:tbl>
    <w:p w14:paraId="3461D779" w14:textId="77777777" w:rsidR="00490865" w:rsidRDefault="00490865" w:rsidP="0075027D"/>
    <w:sectPr w:rsidR="00490865" w:rsidSect="00075D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2CB0E" w14:textId="77777777" w:rsidR="00F932D3" w:rsidRDefault="00F932D3" w:rsidP="00490865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F932D3" w:rsidRDefault="00F932D3" w:rsidP="0049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F3C5" w14:textId="77777777" w:rsidR="00F932D3" w:rsidRDefault="00F932D3" w:rsidP="00490865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F932D3" w:rsidRDefault="00F932D3" w:rsidP="0049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61"/>
    <w:rsid w:val="00075D61"/>
    <w:rsid w:val="000E63F1"/>
    <w:rsid w:val="00221A18"/>
    <w:rsid w:val="00433B9D"/>
    <w:rsid w:val="00490865"/>
    <w:rsid w:val="005F227D"/>
    <w:rsid w:val="0075027D"/>
    <w:rsid w:val="007C5EB4"/>
    <w:rsid w:val="00AB0E1E"/>
    <w:rsid w:val="00B56323"/>
    <w:rsid w:val="00B84069"/>
    <w:rsid w:val="00D83210"/>
    <w:rsid w:val="00F30073"/>
    <w:rsid w:val="00F932D3"/>
    <w:rsid w:val="31B4843F"/>
    <w:rsid w:val="57C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AE92"/>
  <w15:docId w15:val="{8F2D2FB0-9595-4D3E-9E85-7BF0D34B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65"/>
  </w:style>
  <w:style w:type="paragraph" w:styleId="Footer">
    <w:name w:val="footer"/>
    <w:basedOn w:val="Normal"/>
    <w:link w:val="FooterChar"/>
    <w:uiPriority w:val="99"/>
    <w:semiHidden/>
    <w:unhideWhenUsed/>
    <w:rsid w:val="00490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865"/>
  </w:style>
  <w:style w:type="paragraph" w:styleId="BalloonText">
    <w:name w:val="Balloon Text"/>
    <w:basedOn w:val="Normal"/>
    <w:link w:val="BalloonTextChar"/>
    <w:uiPriority w:val="99"/>
    <w:semiHidden/>
    <w:unhideWhenUsed/>
    <w:rsid w:val="0049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c86e1-378c-4607-b1be-31c579de1b47" xsi:nil="true"/>
    <lcf76f155ced4ddcb4097134ff3c332f xmlns="b6ed80c4-4dc0-4612-b6c2-8afc290081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D914462F9D489ACC907BD86ACC1C" ma:contentTypeVersion="16" ma:contentTypeDescription="Create a new document." ma:contentTypeScope="" ma:versionID="70891780a445eb9519f2336b0a1484e7">
  <xsd:schema xmlns:xsd="http://www.w3.org/2001/XMLSchema" xmlns:xs="http://www.w3.org/2001/XMLSchema" xmlns:p="http://schemas.microsoft.com/office/2006/metadata/properties" xmlns:ns2="b6ed80c4-4dc0-4612-b6c2-8afc2900816e" xmlns:ns3="c10c86e1-378c-4607-b1be-31c579de1b47" targetNamespace="http://schemas.microsoft.com/office/2006/metadata/properties" ma:root="true" ma:fieldsID="0d684cd390651798f714b91ee719fefd" ns2:_="" ns3:_="">
    <xsd:import namespace="b6ed80c4-4dc0-4612-b6c2-8afc2900816e"/>
    <xsd:import namespace="c10c86e1-378c-4607-b1be-31c579de1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80c4-4dc0-4612-b6c2-8afc29008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ed5ef4-0877-4dd6-ab41-0ee82204b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86e1-378c-4607-b1be-31c579de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8f516-9e73-4dcb-ba6a-2db624059ce8}" ma:internalName="TaxCatchAll" ma:showField="CatchAllData" ma:web="c10c86e1-378c-4607-b1be-31c579de1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227E-1B82-4C62-B6B9-7AE006E3514C}">
  <ds:schemaRefs>
    <ds:schemaRef ds:uri="http://schemas.microsoft.com/office/2006/metadata/properties"/>
    <ds:schemaRef ds:uri="http://schemas.microsoft.com/office/infopath/2007/PartnerControls"/>
    <ds:schemaRef ds:uri="c10c86e1-378c-4607-b1be-31c579de1b47"/>
    <ds:schemaRef ds:uri="b6ed80c4-4dc0-4612-b6c2-8afc2900816e"/>
  </ds:schemaRefs>
</ds:datastoreItem>
</file>

<file path=customXml/itemProps2.xml><?xml version="1.0" encoding="utf-8"?>
<ds:datastoreItem xmlns:ds="http://schemas.openxmlformats.org/officeDocument/2006/customXml" ds:itemID="{2AA69B9F-1E69-4E3F-84D0-028DA8290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ED441-6CCE-4667-9A3C-396F35888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d80c4-4dc0-4612-b6c2-8afc2900816e"/>
    <ds:schemaRef ds:uri="c10c86e1-378c-4607-b1be-31c579de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sumner37870</dc:creator>
  <cp:lastModifiedBy>Lynsey Rogers</cp:lastModifiedBy>
  <cp:revision>3</cp:revision>
  <dcterms:created xsi:type="dcterms:W3CDTF">2023-11-05T20:52:00Z</dcterms:created>
  <dcterms:modified xsi:type="dcterms:W3CDTF">2023-11-05T21:02:00Z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0x010100017FD914462F9D489ACC907BD86ACC1C</vt:lpwstr>
  </property>
</Properties>
</file>