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58DE2" w14:textId="77777777" w:rsidR="004156E8" w:rsidRDefault="004156E8" w:rsidP="00BC15C6">
      <w:pPr>
        <w:jc w:val="right"/>
      </w:pPr>
    </w:p>
    <w:p w14:paraId="36076F86" w14:textId="77777777" w:rsidR="004156E8" w:rsidRDefault="004156E8" w:rsidP="00BC15C6">
      <w:pPr>
        <w:jc w:val="right"/>
      </w:pPr>
    </w:p>
    <w:p w14:paraId="5648E4EA" w14:textId="7DC6285D" w:rsidR="00BC15C6" w:rsidRDefault="00BC15C6" w:rsidP="00BC15C6">
      <w:pPr>
        <w:jc w:val="right"/>
      </w:pPr>
      <w:r>
        <w:t>September 2020</w:t>
      </w:r>
    </w:p>
    <w:p w14:paraId="6F58D100" w14:textId="23554BF0" w:rsidR="00BC15C6" w:rsidRDefault="00BC15C6" w:rsidP="00BC15C6">
      <w:r>
        <w:t>Dear Parent / Carer,</w:t>
      </w:r>
    </w:p>
    <w:p w14:paraId="1A4EFAE6" w14:textId="62FC12AF" w:rsidR="00C30DFC" w:rsidRDefault="00C30DFC" w:rsidP="00BC15C6"/>
    <w:p w14:paraId="05F2AA90" w14:textId="77777777" w:rsidR="00C30DFC" w:rsidRPr="00E04B2F" w:rsidRDefault="00C30DFC" w:rsidP="00C30DFC">
      <w:pPr>
        <w:pStyle w:val="paragraph"/>
        <w:spacing w:before="0" w:beforeAutospacing="0" w:after="0" w:afterAutospacing="0"/>
        <w:jc w:val="center"/>
        <w:textAlignment w:val="baseline"/>
        <w:rPr>
          <w:rFonts w:ascii="Segoe UI" w:hAnsi="Segoe UI" w:cs="Segoe UI"/>
          <w:sz w:val="26"/>
          <w:szCs w:val="26"/>
          <w:lang w:val="en-US"/>
        </w:rPr>
      </w:pPr>
      <w:r w:rsidRPr="00E04B2F">
        <w:rPr>
          <w:rStyle w:val="normaltextrun"/>
          <w:rFonts w:eastAsia="Calibri"/>
          <w:color w:val="839943"/>
          <w:sz w:val="26"/>
          <w:szCs w:val="26"/>
        </w:rPr>
        <w:t>We are proud to be a Church of England school and our Christian ethos underpins the life and work of our school</w:t>
      </w:r>
      <w:r w:rsidRPr="00E04B2F">
        <w:rPr>
          <w:rStyle w:val="normaltextrun"/>
          <w:rFonts w:eastAsia="Calibri"/>
          <w:sz w:val="26"/>
          <w:szCs w:val="26"/>
        </w:rPr>
        <w:t>. </w:t>
      </w:r>
      <w:r w:rsidRPr="00E04B2F">
        <w:rPr>
          <w:rStyle w:val="normaltextrun"/>
          <w:rFonts w:eastAsia="Calibri"/>
          <w:color w:val="839943"/>
          <w:sz w:val="26"/>
          <w:szCs w:val="26"/>
          <w:lang w:val="en-US"/>
        </w:rPr>
        <w:t>We believe that each of us are unique individuals capable of </w:t>
      </w:r>
      <w:r w:rsidRPr="00E04B2F">
        <w:rPr>
          <w:rStyle w:val="eop"/>
          <w:rFonts w:ascii="Calibri" w:hAnsi="Calibri" w:cs="Calibri"/>
          <w:sz w:val="26"/>
          <w:szCs w:val="26"/>
          <w:lang w:val="en-US"/>
        </w:rPr>
        <w:t>​</w:t>
      </w:r>
    </w:p>
    <w:p w14:paraId="4985F781" w14:textId="77777777" w:rsidR="00C30DFC" w:rsidRPr="00E04B2F" w:rsidRDefault="00C30DFC" w:rsidP="00C30DFC">
      <w:pPr>
        <w:pStyle w:val="paragraph"/>
        <w:spacing w:before="0" w:beforeAutospacing="0" w:after="0" w:afterAutospacing="0"/>
        <w:jc w:val="center"/>
        <w:textAlignment w:val="baseline"/>
        <w:rPr>
          <w:rFonts w:ascii="Segoe UI" w:hAnsi="Segoe UI" w:cs="Segoe UI"/>
          <w:sz w:val="26"/>
          <w:szCs w:val="26"/>
          <w:lang w:val="en-US"/>
        </w:rPr>
      </w:pPr>
      <w:r w:rsidRPr="00E04B2F">
        <w:rPr>
          <w:rStyle w:val="normaltextrun"/>
          <w:rFonts w:eastAsia="Calibri"/>
          <w:color w:val="839943"/>
          <w:sz w:val="26"/>
          <w:szCs w:val="26"/>
          <w:lang w:val="en-US"/>
        </w:rPr>
        <w:t>spiritual, moral, Intellectual and physical development. </w:t>
      </w:r>
      <w:r w:rsidRPr="00E04B2F">
        <w:rPr>
          <w:rStyle w:val="eop"/>
          <w:rFonts w:ascii="Calibri" w:hAnsi="Calibri" w:cs="Calibri"/>
          <w:sz w:val="26"/>
          <w:szCs w:val="26"/>
          <w:lang w:val="en-US"/>
        </w:rPr>
        <w:t>​</w:t>
      </w:r>
    </w:p>
    <w:p w14:paraId="3374FB9C" w14:textId="77777777" w:rsidR="00C30DFC" w:rsidRPr="00E04B2F" w:rsidRDefault="00C30DFC" w:rsidP="00C30DFC">
      <w:pPr>
        <w:pStyle w:val="paragraph"/>
        <w:spacing w:before="0" w:beforeAutospacing="0" w:after="0" w:afterAutospacing="0"/>
        <w:jc w:val="center"/>
        <w:textAlignment w:val="baseline"/>
        <w:rPr>
          <w:rFonts w:ascii="Segoe UI" w:hAnsi="Segoe UI" w:cs="Segoe UI"/>
          <w:sz w:val="26"/>
          <w:szCs w:val="26"/>
          <w:lang w:val="en-US"/>
        </w:rPr>
      </w:pPr>
      <w:r w:rsidRPr="00E04B2F">
        <w:rPr>
          <w:rStyle w:val="eop"/>
          <w:rFonts w:ascii="Calibri" w:hAnsi="Calibri" w:cs="Calibri"/>
          <w:sz w:val="26"/>
          <w:szCs w:val="26"/>
          <w:lang w:val="en-US"/>
        </w:rPr>
        <w:t>​</w:t>
      </w:r>
    </w:p>
    <w:p w14:paraId="29E57128" w14:textId="77777777" w:rsidR="00C30DFC" w:rsidRPr="00E04B2F" w:rsidRDefault="00C30DFC" w:rsidP="00C30DFC">
      <w:pPr>
        <w:pStyle w:val="paragraph"/>
        <w:spacing w:before="0" w:beforeAutospacing="0" w:after="0" w:afterAutospacing="0"/>
        <w:jc w:val="center"/>
        <w:textAlignment w:val="baseline"/>
        <w:rPr>
          <w:rFonts w:ascii="Segoe UI" w:hAnsi="Segoe UI" w:cs="Segoe UI"/>
          <w:sz w:val="26"/>
          <w:szCs w:val="26"/>
          <w:lang w:val="en-US"/>
        </w:rPr>
      </w:pPr>
      <w:r w:rsidRPr="00E04B2F">
        <w:rPr>
          <w:rStyle w:val="normaltextrun"/>
          <w:rFonts w:ascii="Apple Chancery" w:eastAsia="Calibri" w:hAnsi="Apple Chancery" w:cs="Apple Chancery" w:hint="cs"/>
          <w:b/>
          <w:bCs/>
          <w:i/>
          <w:iCs/>
          <w:color w:val="A65F12"/>
          <w:position w:val="2"/>
          <w:sz w:val="26"/>
          <w:szCs w:val="26"/>
        </w:rPr>
        <w:t>With Faith anything is possible</w:t>
      </w:r>
      <w:r w:rsidRPr="00E04B2F">
        <w:rPr>
          <w:rStyle w:val="eop"/>
          <w:sz w:val="26"/>
          <w:szCs w:val="26"/>
          <w:lang w:val="en-US"/>
        </w:rPr>
        <w:t>​</w:t>
      </w:r>
    </w:p>
    <w:p w14:paraId="6232CB12" w14:textId="77777777" w:rsidR="00C30DFC" w:rsidRPr="00E04B2F" w:rsidRDefault="00C30DFC" w:rsidP="00C30DFC">
      <w:pPr>
        <w:pStyle w:val="paragraph"/>
        <w:spacing w:before="0" w:beforeAutospacing="0" w:after="0" w:afterAutospacing="0"/>
        <w:jc w:val="center"/>
        <w:textAlignment w:val="baseline"/>
        <w:rPr>
          <w:rFonts w:ascii="Segoe UI" w:hAnsi="Segoe UI" w:cs="Segoe UI"/>
          <w:sz w:val="26"/>
          <w:szCs w:val="26"/>
          <w:lang w:val="en-US"/>
        </w:rPr>
      </w:pPr>
      <w:r w:rsidRPr="00E04B2F">
        <w:rPr>
          <w:rStyle w:val="normaltextrun"/>
          <w:rFonts w:ascii="Apple Chancery" w:eastAsia="Calibri" w:hAnsi="Apple Chancery" w:cs="Apple Chancery" w:hint="cs"/>
          <w:b/>
          <w:bCs/>
          <w:i/>
          <w:iCs/>
          <w:color w:val="A65F12"/>
          <w:position w:val="2"/>
          <w:sz w:val="26"/>
          <w:szCs w:val="26"/>
        </w:rPr>
        <w:t>Believe </w:t>
      </w:r>
      <w:r w:rsidRPr="00E04B2F">
        <w:rPr>
          <w:rStyle w:val="normaltextrun"/>
          <w:rFonts w:ascii="Apple Chancery" w:eastAsia="Calibri" w:hAnsi="Apple Chancery" w:cs="Apple Chancery" w:hint="cs"/>
          <w:b/>
          <w:bCs/>
          <w:i/>
          <w:iCs/>
          <w:color w:val="A65F12"/>
          <w:position w:val="1"/>
          <w:sz w:val="26"/>
          <w:szCs w:val="26"/>
        </w:rPr>
        <w:t>in yourself</w:t>
      </w:r>
      <w:r w:rsidRPr="00E04B2F">
        <w:rPr>
          <w:rStyle w:val="eop"/>
          <w:sz w:val="26"/>
          <w:szCs w:val="26"/>
          <w:lang w:val="en-US"/>
        </w:rPr>
        <w:t>​</w:t>
      </w:r>
    </w:p>
    <w:p w14:paraId="51A54C94" w14:textId="77777777" w:rsidR="00C30DFC" w:rsidRPr="00E04B2F" w:rsidRDefault="00C30DFC" w:rsidP="00C30DFC">
      <w:pPr>
        <w:pStyle w:val="paragraph"/>
        <w:spacing w:before="0" w:beforeAutospacing="0" w:after="0" w:afterAutospacing="0"/>
        <w:jc w:val="center"/>
        <w:textAlignment w:val="baseline"/>
        <w:rPr>
          <w:rFonts w:ascii="Segoe UI" w:hAnsi="Segoe UI" w:cs="Segoe UI"/>
          <w:sz w:val="26"/>
          <w:szCs w:val="26"/>
          <w:lang w:val="en-US"/>
        </w:rPr>
      </w:pPr>
      <w:r w:rsidRPr="00E04B2F">
        <w:rPr>
          <w:rStyle w:val="normaltextrun"/>
          <w:rFonts w:ascii="Apple Chancery" w:eastAsia="Calibri" w:hAnsi="Apple Chancery" w:cs="Apple Chancery" w:hint="cs"/>
          <w:b/>
          <w:bCs/>
          <w:i/>
          <w:iCs/>
          <w:color w:val="A65F12"/>
          <w:position w:val="2"/>
          <w:sz w:val="26"/>
          <w:szCs w:val="26"/>
        </w:rPr>
        <w:t>With Hope all things are brighter</w:t>
      </w:r>
      <w:r w:rsidRPr="00E04B2F">
        <w:rPr>
          <w:rStyle w:val="eop"/>
          <w:sz w:val="26"/>
          <w:szCs w:val="26"/>
          <w:lang w:val="en-US"/>
        </w:rPr>
        <w:t>​</w:t>
      </w:r>
    </w:p>
    <w:p w14:paraId="4D7797D7" w14:textId="77777777" w:rsidR="00C30DFC" w:rsidRPr="00E04B2F" w:rsidRDefault="00C30DFC" w:rsidP="00C30DFC">
      <w:pPr>
        <w:pStyle w:val="paragraph"/>
        <w:spacing w:before="0" w:beforeAutospacing="0" w:after="0" w:afterAutospacing="0"/>
        <w:jc w:val="center"/>
        <w:textAlignment w:val="baseline"/>
        <w:rPr>
          <w:rFonts w:ascii="Segoe UI" w:hAnsi="Segoe UI" w:cs="Segoe UI"/>
          <w:sz w:val="26"/>
          <w:szCs w:val="26"/>
          <w:lang w:val="en-US"/>
        </w:rPr>
      </w:pPr>
      <w:r w:rsidRPr="00E04B2F">
        <w:rPr>
          <w:rStyle w:val="normaltextrun"/>
          <w:rFonts w:ascii="Apple Chancery" w:eastAsia="Calibri" w:hAnsi="Apple Chancery" w:cs="Apple Chancery" w:hint="cs"/>
          <w:b/>
          <w:bCs/>
          <w:i/>
          <w:iCs/>
          <w:color w:val="A65F12"/>
          <w:position w:val="2"/>
          <w:sz w:val="26"/>
          <w:szCs w:val="26"/>
        </w:rPr>
        <w:t>Believe </w:t>
      </w:r>
      <w:r w:rsidRPr="00E04B2F">
        <w:rPr>
          <w:rStyle w:val="normaltextrun"/>
          <w:rFonts w:ascii="Apple Chancery" w:eastAsia="Calibri" w:hAnsi="Apple Chancery" w:cs="Apple Chancery" w:hint="cs"/>
          <w:b/>
          <w:bCs/>
          <w:i/>
          <w:iCs/>
          <w:color w:val="A65F12"/>
          <w:position w:val="1"/>
          <w:sz w:val="26"/>
          <w:szCs w:val="26"/>
        </w:rPr>
        <w:t>in your future</w:t>
      </w:r>
      <w:r w:rsidRPr="00E04B2F">
        <w:rPr>
          <w:rStyle w:val="eop"/>
          <w:sz w:val="26"/>
          <w:szCs w:val="26"/>
          <w:lang w:val="en-US"/>
        </w:rPr>
        <w:t>​</w:t>
      </w:r>
    </w:p>
    <w:p w14:paraId="0008F74A" w14:textId="77777777" w:rsidR="00C30DFC" w:rsidRPr="00E04B2F" w:rsidRDefault="00C30DFC" w:rsidP="00C30DFC">
      <w:pPr>
        <w:pStyle w:val="paragraph"/>
        <w:spacing w:before="0" w:beforeAutospacing="0" w:after="0" w:afterAutospacing="0"/>
        <w:jc w:val="center"/>
        <w:textAlignment w:val="baseline"/>
        <w:rPr>
          <w:rFonts w:ascii="Segoe UI" w:hAnsi="Segoe UI" w:cs="Segoe UI"/>
          <w:sz w:val="26"/>
          <w:szCs w:val="26"/>
          <w:lang w:val="en-US"/>
        </w:rPr>
      </w:pPr>
      <w:r w:rsidRPr="00E04B2F">
        <w:rPr>
          <w:rStyle w:val="normaltextrun"/>
          <w:rFonts w:ascii="Apple Chancery" w:eastAsia="Calibri" w:hAnsi="Apple Chancery" w:cs="Apple Chancery" w:hint="cs"/>
          <w:b/>
          <w:bCs/>
          <w:i/>
          <w:iCs/>
          <w:color w:val="A65F12"/>
          <w:position w:val="2"/>
          <w:sz w:val="26"/>
          <w:szCs w:val="26"/>
        </w:rPr>
        <w:t>With Love we are never alone</w:t>
      </w:r>
      <w:r w:rsidRPr="00E04B2F">
        <w:rPr>
          <w:rStyle w:val="eop"/>
          <w:sz w:val="26"/>
          <w:szCs w:val="26"/>
          <w:lang w:val="en-US"/>
        </w:rPr>
        <w:t>​</w:t>
      </w:r>
    </w:p>
    <w:p w14:paraId="73037FBC" w14:textId="77777777" w:rsidR="00C30DFC" w:rsidRPr="00E04B2F" w:rsidRDefault="00C30DFC" w:rsidP="00C30DFC">
      <w:pPr>
        <w:pStyle w:val="paragraph"/>
        <w:spacing w:before="0" w:beforeAutospacing="0" w:after="0" w:afterAutospacing="0"/>
        <w:jc w:val="center"/>
        <w:textAlignment w:val="baseline"/>
        <w:rPr>
          <w:rFonts w:ascii="Segoe UI" w:hAnsi="Segoe UI" w:cs="Segoe UI"/>
          <w:sz w:val="26"/>
          <w:szCs w:val="26"/>
          <w:lang w:val="en-US"/>
        </w:rPr>
      </w:pPr>
      <w:r w:rsidRPr="00E04B2F">
        <w:rPr>
          <w:rStyle w:val="normaltextrun"/>
          <w:rFonts w:ascii="Apple Chancery" w:eastAsia="Calibri" w:hAnsi="Apple Chancery" w:cs="Apple Chancery" w:hint="cs"/>
          <w:b/>
          <w:bCs/>
          <w:i/>
          <w:iCs/>
          <w:color w:val="A65F12"/>
          <w:position w:val="2"/>
          <w:sz w:val="26"/>
          <w:szCs w:val="26"/>
        </w:rPr>
        <w:t>Believe</w:t>
      </w:r>
      <w:r w:rsidRPr="00E04B2F">
        <w:rPr>
          <w:rStyle w:val="normaltextrun"/>
          <w:rFonts w:ascii="Apple Chancery" w:eastAsia="Calibri" w:hAnsi="Apple Chancery" w:cs="Apple Chancery" w:hint="cs"/>
          <w:b/>
          <w:bCs/>
          <w:i/>
          <w:iCs/>
          <w:color w:val="A65F12"/>
          <w:position w:val="1"/>
          <w:sz w:val="26"/>
          <w:szCs w:val="26"/>
        </w:rPr>
        <w:t> in others</w:t>
      </w:r>
    </w:p>
    <w:p w14:paraId="684855CB" w14:textId="77777777" w:rsidR="00C30DFC" w:rsidRDefault="00C30DFC" w:rsidP="00C30DFC">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eastAsia="Calibri"/>
          <w:color w:val="6D7F39"/>
          <w:position w:val="1"/>
          <w:sz w:val="23"/>
          <w:szCs w:val="23"/>
          <w:lang w:val="en-US"/>
        </w:rPr>
        <w:t>We want our children to develop positive learning attitudes built on self- belief, where effort, resilience and perseverance to learn and improve are rewarded. </w:t>
      </w:r>
      <w:r>
        <w:rPr>
          <w:rStyle w:val="eop"/>
          <w:rFonts w:ascii="Calibri" w:hAnsi="Calibri" w:cs="Calibri"/>
          <w:sz w:val="23"/>
          <w:szCs w:val="23"/>
          <w:lang w:val="en-US"/>
        </w:rPr>
        <w:t>​</w:t>
      </w:r>
    </w:p>
    <w:p w14:paraId="3A103605" w14:textId="77777777" w:rsidR="00C30DFC" w:rsidRDefault="00C30DFC" w:rsidP="00C30DFC">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eastAsia="Calibri"/>
          <w:color w:val="6D7F39"/>
          <w:position w:val="1"/>
          <w:sz w:val="23"/>
          <w:szCs w:val="23"/>
          <w:lang w:val="en-US"/>
        </w:rPr>
        <w:t>We want our children to have a desire to succeed and not afraid to make mistakes.</w:t>
      </w:r>
      <w:r>
        <w:rPr>
          <w:rStyle w:val="eop"/>
          <w:rFonts w:ascii="Calibri" w:hAnsi="Calibri" w:cs="Calibri"/>
          <w:sz w:val="23"/>
          <w:szCs w:val="23"/>
          <w:lang w:val="en-US"/>
        </w:rPr>
        <w:t>​</w:t>
      </w:r>
    </w:p>
    <w:p w14:paraId="1AF53F87" w14:textId="77777777" w:rsidR="00C30DFC" w:rsidRDefault="00C30DFC" w:rsidP="00C30DFC">
      <w:pPr>
        <w:pStyle w:val="paragraph"/>
        <w:spacing w:before="0" w:beforeAutospacing="0" w:after="0" w:afterAutospacing="0"/>
        <w:jc w:val="center"/>
        <w:textAlignment w:val="baseline"/>
        <w:rPr>
          <w:rFonts w:ascii="Segoe UI" w:hAnsi="Segoe UI" w:cs="Segoe UI"/>
          <w:sz w:val="18"/>
          <w:szCs w:val="18"/>
          <w:lang w:val="en-US"/>
        </w:rPr>
      </w:pPr>
      <w:r>
        <w:rPr>
          <w:rStyle w:val="normaltextrun"/>
          <w:rFonts w:eastAsia="Calibri"/>
          <w:color w:val="6D7F39"/>
          <w:position w:val="1"/>
          <w:sz w:val="23"/>
          <w:szCs w:val="23"/>
          <w:lang w:val="en-US"/>
        </w:rPr>
        <w:t>We want our children to celebrate diversity and </w:t>
      </w:r>
      <w:r>
        <w:rPr>
          <w:rStyle w:val="spellingerror"/>
          <w:rFonts w:eastAsia="Calibri"/>
          <w:color w:val="6D7F39"/>
          <w:position w:val="1"/>
          <w:sz w:val="23"/>
          <w:szCs w:val="23"/>
          <w:lang w:val="en-US"/>
        </w:rPr>
        <w:t>recognise</w:t>
      </w:r>
      <w:r>
        <w:rPr>
          <w:rStyle w:val="normaltextrun"/>
          <w:rFonts w:eastAsia="Calibri"/>
          <w:color w:val="6D7F39"/>
          <w:position w:val="1"/>
          <w:sz w:val="23"/>
          <w:szCs w:val="23"/>
          <w:lang w:val="en-US"/>
        </w:rPr>
        <w:t> each other as unique individuals; all different; all equal; striving to be the best that they can be. </w:t>
      </w:r>
    </w:p>
    <w:p w14:paraId="2FEC538D" w14:textId="77777777" w:rsidR="004156E8" w:rsidRDefault="004156E8" w:rsidP="00BC15C6"/>
    <w:p w14:paraId="297CF261" w14:textId="6682D323" w:rsidR="00BC15C6" w:rsidRDefault="00BC15C6" w:rsidP="00BC15C6">
      <w:r>
        <w:t>A very warm welcome is extended to you and your child from everyone at Grewelthorpe C E Primary School. We hope that this will be the beginning of a long, happy and successful partnership between you, your child and our school.</w:t>
      </w:r>
    </w:p>
    <w:p w14:paraId="43EAE099" w14:textId="4150C75B" w:rsidR="00BC15C6" w:rsidRDefault="00BC15C6" w:rsidP="00BC15C6">
      <w:r>
        <w:t>When admitting a new child to our school there are quite a few booklets to read and forms for you to complete and return to the school. These provide us with important information and help to make your child’s transition to us as smooth as possible. I have included a checklist below that I hope will help you.</w:t>
      </w:r>
    </w:p>
    <w:p w14:paraId="2E761E4C" w14:textId="047511FE" w:rsidR="00BC15C6" w:rsidRDefault="00BC15C6" w:rsidP="00BC15C6"/>
    <w:p w14:paraId="1A400296" w14:textId="1F89BE29" w:rsidR="00BC15C6" w:rsidRDefault="00BC15C6" w:rsidP="00BC15C6">
      <w:r>
        <w:t xml:space="preserve">Further information about the school can be found at </w:t>
      </w:r>
      <w:r w:rsidR="00B178FC">
        <w:t>www.grewelthorpeschool.co.uk</w:t>
      </w:r>
    </w:p>
    <w:p w14:paraId="1C85E6F7" w14:textId="77777777" w:rsidR="00E01F70" w:rsidRDefault="00E01F70" w:rsidP="00BC15C6">
      <w:r>
        <w:t>Should you have any questions please do not hesitate to contact school.</w:t>
      </w:r>
    </w:p>
    <w:p w14:paraId="065D72C5" w14:textId="3C2968EB" w:rsidR="00E01F70" w:rsidRDefault="00E01F70" w:rsidP="00BC15C6">
      <w:pPr>
        <w:rPr>
          <w:rStyle w:val="Hyperlink"/>
        </w:rPr>
      </w:pPr>
      <w:r>
        <w:t xml:space="preserve">Telephone: 01765 658287 or email: </w:t>
      </w:r>
      <w:hyperlink r:id="rId6" w:history="1">
        <w:r w:rsidRPr="00084ADB">
          <w:rPr>
            <w:rStyle w:val="Hyperlink"/>
          </w:rPr>
          <w:t>admin@gfschools.co.uk</w:t>
        </w:r>
      </w:hyperlink>
    </w:p>
    <w:p w14:paraId="1BAADF82" w14:textId="6E58F8E6" w:rsidR="004156E8" w:rsidRDefault="004156E8" w:rsidP="00BC15C6">
      <w:pPr>
        <w:rPr>
          <w:rStyle w:val="Hyperlink"/>
        </w:rPr>
      </w:pPr>
    </w:p>
    <w:p w14:paraId="665183D7" w14:textId="603BCBB6" w:rsidR="00E04B2F" w:rsidRDefault="00E04B2F" w:rsidP="00BC15C6">
      <w:pPr>
        <w:rPr>
          <w:rStyle w:val="Hyperlink"/>
        </w:rPr>
      </w:pPr>
    </w:p>
    <w:p w14:paraId="2552FDF6" w14:textId="77777777" w:rsidR="00E04B2F" w:rsidRPr="00B178FC" w:rsidRDefault="00E04B2F" w:rsidP="00E04B2F">
      <w:r w:rsidRPr="00B178FC">
        <w:t>Yours sincerely</w:t>
      </w:r>
    </w:p>
    <w:p w14:paraId="7BE59710" w14:textId="77777777" w:rsidR="00E04B2F" w:rsidRPr="00B178FC" w:rsidRDefault="00E04B2F" w:rsidP="00E04B2F">
      <w:r>
        <w:t>P Acheson</w:t>
      </w:r>
    </w:p>
    <w:p w14:paraId="31E132B4" w14:textId="77777777" w:rsidR="00E04B2F" w:rsidRPr="00B178FC" w:rsidRDefault="00E04B2F" w:rsidP="00E04B2F">
      <w:r w:rsidRPr="00B178FC">
        <w:t>Headteacher</w:t>
      </w:r>
    </w:p>
    <w:p w14:paraId="7102E193" w14:textId="1694CA27" w:rsidR="00E04B2F" w:rsidRDefault="00E04B2F" w:rsidP="00BC15C6">
      <w:pPr>
        <w:rPr>
          <w:rStyle w:val="Hyperlink"/>
        </w:rPr>
      </w:pPr>
    </w:p>
    <w:p w14:paraId="651BF67C" w14:textId="7CCBD559" w:rsidR="00E04B2F" w:rsidRDefault="00E04B2F" w:rsidP="00BC15C6">
      <w:pPr>
        <w:rPr>
          <w:rStyle w:val="Hyperlink"/>
        </w:rPr>
      </w:pPr>
    </w:p>
    <w:p w14:paraId="32C4C386" w14:textId="418DBFD3" w:rsidR="00E04B2F" w:rsidRDefault="00E04B2F" w:rsidP="00BC15C6">
      <w:pPr>
        <w:rPr>
          <w:rStyle w:val="Hyperlink"/>
        </w:rPr>
      </w:pPr>
    </w:p>
    <w:p w14:paraId="7604DAD0" w14:textId="334B639C" w:rsidR="00E04B2F" w:rsidRDefault="00E04B2F" w:rsidP="00BC15C6">
      <w:pPr>
        <w:rPr>
          <w:rStyle w:val="Hyperlink"/>
        </w:rPr>
      </w:pPr>
    </w:p>
    <w:p w14:paraId="6E392FDC" w14:textId="22EE031C" w:rsidR="00E04B2F" w:rsidRDefault="00E04B2F" w:rsidP="00BC15C6">
      <w:pPr>
        <w:rPr>
          <w:rStyle w:val="Hyperlink"/>
        </w:rPr>
      </w:pPr>
    </w:p>
    <w:p w14:paraId="1FFA0A23" w14:textId="5663A6B2" w:rsidR="00E04B2F" w:rsidRDefault="00E04B2F" w:rsidP="00BC15C6">
      <w:pPr>
        <w:rPr>
          <w:rStyle w:val="Hyperlink"/>
        </w:rPr>
      </w:pPr>
    </w:p>
    <w:p w14:paraId="47FEED87" w14:textId="19EB3F58" w:rsidR="00E04B2F" w:rsidRDefault="00E04B2F" w:rsidP="00BC15C6">
      <w:pPr>
        <w:rPr>
          <w:rStyle w:val="Hyperlink"/>
        </w:rPr>
      </w:pPr>
    </w:p>
    <w:p w14:paraId="70E9CAA3" w14:textId="540FCDD8" w:rsidR="00E04B2F" w:rsidRDefault="00E04B2F" w:rsidP="00BC15C6">
      <w:pPr>
        <w:rPr>
          <w:rStyle w:val="Hyperlink"/>
        </w:rPr>
      </w:pPr>
    </w:p>
    <w:p w14:paraId="7D58B068" w14:textId="4E7476EC" w:rsidR="00E04B2F" w:rsidRDefault="00E04B2F" w:rsidP="00BC15C6">
      <w:pPr>
        <w:rPr>
          <w:rStyle w:val="Hyperlink"/>
        </w:rPr>
      </w:pPr>
    </w:p>
    <w:p w14:paraId="6503205C" w14:textId="43FD6774" w:rsidR="00E04B2F" w:rsidRDefault="00E04B2F" w:rsidP="00BC15C6">
      <w:pPr>
        <w:rPr>
          <w:rStyle w:val="Hyperlink"/>
        </w:rPr>
      </w:pPr>
    </w:p>
    <w:p w14:paraId="53E035D8" w14:textId="5B7E849F" w:rsidR="00E04B2F" w:rsidRDefault="00E04B2F" w:rsidP="00BC15C6">
      <w:pPr>
        <w:rPr>
          <w:rStyle w:val="Hyperlink"/>
        </w:rPr>
      </w:pPr>
    </w:p>
    <w:p w14:paraId="7CD283A8" w14:textId="3311B972" w:rsidR="00E04B2F" w:rsidRDefault="00E04B2F" w:rsidP="00BC15C6">
      <w:pPr>
        <w:rPr>
          <w:rStyle w:val="Hyperlink"/>
        </w:rPr>
      </w:pPr>
    </w:p>
    <w:p w14:paraId="4A04162B" w14:textId="77777777" w:rsidR="00E04B2F" w:rsidRDefault="00E04B2F" w:rsidP="00BC15C6">
      <w:pPr>
        <w:rPr>
          <w:rStyle w:val="Hyperlink"/>
        </w:rPr>
      </w:pPr>
    </w:p>
    <w:p w14:paraId="07A7E493" w14:textId="3011FF8F" w:rsidR="00E01F70" w:rsidRDefault="00E01F70" w:rsidP="00574FCE">
      <w:pPr>
        <w:jc w:val="center"/>
        <w:rPr>
          <w:b/>
          <w:bCs/>
        </w:rPr>
      </w:pPr>
      <w:r w:rsidRPr="00E01F70">
        <w:rPr>
          <w:b/>
          <w:bCs/>
        </w:rPr>
        <w:t>CHECKLIST</w:t>
      </w:r>
      <w:r>
        <w:rPr>
          <w:b/>
          <w:bCs/>
        </w:rPr>
        <w:t>:</w:t>
      </w:r>
    </w:p>
    <w:tbl>
      <w:tblPr>
        <w:tblStyle w:val="TableGrid"/>
        <w:tblW w:w="0" w:type="auto"/>
        <w:tblInd w:w="988" w:type="dxa"/>
        <w:tblLook w:val="04A0" w:firstRow="1" w:lastRow="0" w:firstColumn="1" w:lastColumn="0" w:noHBand="0" w:noVBand="1"/>
      </w:tblPr>
      <w:tblGrid>
        <w:gridCol w:w="3969"/>
        <w:gridCol w:w="4961"/>
      </w:tblGrid>
      <w:tr w:rsidR="00574FCE" w14:paraId="630ABB78" w14:textId="77777777" w:rsidTr="00574FCE">
        <w:tc>
          <w:tcPr>
            <w:tcW w:w="3969" w:type="dxa"/>
          </w:tcPr>
          <w:p w14:paraId="50B3E2B1" w14:textId="123DFCE2" w:rsidR="00574FCE" w:rsidRDefault="00574FCE" w:rsidP="00BC15C6">
            <w:pPr>
              <w:ind w:left="0" w:firstLine="0"/>
              <w:rPr>
                <w:b/>
                <w:bCs/>
              </w:rPr>
            </w:pPr>
            <w:r>
              <w:rPr>
                <w:b/>
                <w:bCs/>
              </w:rPr>
              <w:t>Form</w:t>
            </w:r>
          </w:p>
        </w:tc>
        <w:tc>
          <w:tcPr>
            <w:tcW w:w="4961" w:type="dxa"/>
          </w:tcPr>
          <w:p w14:paraId="1B1DD896" w14:textId="0D258906" w:rsidR="00574FCE" w:rsidRDefault="00574FCE" w:rsidP="00BC15C6">
            <w:pPr>
              <w:ind w:left="0" w:firstLine="0"/>
              <w:rPr>
                <w:b/>
                <w:bCs/>
              </w:rPr>
            </w:pPr>
            <w:r>
              <w:rPr>
                <w:b/>
                <w:bCs/>
              </w:rPr>
              <w:t>Completed &amp; returned to school</w:t>
            </w:r>
          </w:p>
        </w:tc>
      </w:tr>
      <w:tr w:rsidR="00574FCE" w14:paraId="2E1E0912" w14:textId="77777777" w:rsidTr="00574FCE">
        <w:tc>
          <w:tcPr>
            <w:tcW w:w="3969" w:type="dxa"/>
          </w:tcPr>
          <w:p w14:paraId="2DC6E7A7" w14:textId="0C68B52E" w:rsidR="00574FCE" w:rsidRPr="00E01F70" w:rsidRDefault="00574FCE" w:rsidP="00BC15C6">
            <w:pPr>
              <w:ind w:left="0" w:firstLine="0"/>
            </w:pPr>
            <w:r w:rsidRPr="00E01F70">
              <w:t>P</w:t>
            </w:r>
            <w:r>
              <w:t>upil Admission Form – Confidential</w:t>
            </w:r>
          </w:p>
        </w:tc>
        <w:tc>
          <w:tcPr>
            <w:tcW w:w="4961" w:type="dxa"/>
          </w:tcPr>
          <w:p w14:paraId="350223A4" w14:textId="77777777" w:rsidR="00574FCE" w:rsidRPr="00E01F70" w:rsidRDefault="00574FCE" w:rsidP="00BC15C6">
            <w:pPr>
              <w:ind w:left="0" w:firstLine="0"/>
            </w:pPr>
          </w:p>
        </w:tc>
      </w:tr>
      <w:tr w:rsidR="00BB18E4" w14:paraId="727756D6" w14:textId="77777777" w:rsidTr="00574FCE">
        <w:tc>
          <w:tcPr>
            <w:tcW w:w="3969" w:type="dxa"/>
          </w:tcPr>
          <w:p w14:paraId="6737973C" w14:textId="136F2EB4" w:rsidR="00BB18E4" w:rsidRDefault="00BB18E4" w:rsidP="00BC15C6">
            <w:pPr>
              <w:ind w:left="0" w:firstLine="0"/>
            </w:pPr>
            <w:r>
              <w:t>GDPR – Privacy Notice</w:t>
            </w:r>
          </w:p>
        </w:tc>
        <w:tc>
          <w:tcPr>
            <w:tcW w:w="4961" w:type="dxa"/>
          </w:tcPr>
          <w:p w14:paraId="5AB1CFA2" w14:textId="77777777" w:rsidR="00BB18E4" w:rsidRPr="00E01F70" w:rsidRDefault="00BB18E4" w:rsidP="00BC15C6">
            <w:pPr>
              <w:ind w:left="0" w:firstLine="0"/>
            </w:pPr>
          </w:p>
        </w:tc>
      </w:tr>
      <w:tr w:rsidR="00BB18E4" w14:paraId="147DD612" w14:textId="77777777" w:rsidTr="00574FCE">
        <w:tc>
          <w:tcPr>
            <w:tcW w:w="3969" w:type="dxa"/>
          </w:tcPr>
          <w:p w14:paraId="12A008B3" w14:textId="58820FC0" w:rsidR="00BB18E4" w:rsidRDefault="00BB18E4" w:rsidP="00BC15C6">
            <w:pPr>
              <w:ind w:left="0" w:firstLine="0"/>
            </w:pPr>
            <w:r>
              <w:t>Internet Rules</w:t>
            </w:r>
          </w:p>
        </w:tc>
        <w:tc>
          <w:tcPr>
            <w:tcW w:w="4961" w:type="dxa"/>
          </w:tcPr>
          <w:p w14:paraId="207A7240" w14:textId="77777777" w:rsidR="00BB18E4" w:rsidRPr="00E01F70" w:rsidRDefault="00BB18E4" w:rsidP="00BC15C6">
            <w:pPr>
              <w:ind w:left="0" w:firstLine="0"/>
            </w:pPr>
          </w:p>
        </w:tc>
      </w:tr>
      <w:tr w:rsidR="00574FCE" w14:paraId="3F794F83" w14:textId="77777777" w:rsidTr="00574FCE">
        <w:tc>
          <w:tcPr>
            <w:tcW w:w="3969" w:type="dxa"/>
          </w:tcPr>
          <w:p w14:paraId="63EEDB36" w14:textId="2986B214" w:rsidR="00574FCE" w:rsidRPr="00E01F70" w:rsidRDefault="00574FCE" w:rsidP="00BC15C6">
            <w:pPr>
              <w:ind w:left="0" w:firstLine="0"/>
            </w:pPr>
            <w:r>
              <w:t>Consent form to use photographs</w:t>
            </w:r>
          </w:p>
        </w:tc>
        <w:tc>
          <w:tcPr>
            <w:tcW w:w="4961" w:type="dxa"/>
          </w:tcPr>
          <w:p w14:paraId="42CCA240" w14:textId="77777777" w:rsidR="00574FCE" w:rsidRPr="00E01F70" w:rsidRDefault="00574FCE" w:rsidP="00BC15C6">
            <w:pPr>
              <w:ind w:left="0" w:firstLine="0"/>
            </w:pPr>
          </w:p>
        </w:tc>
      </w:tr>
      <w:tr w:rsidR="00574FCE" w14:paraId="6135187A" w14:textId="77777777" w:rsidTr="00574FCE">
        <w:tc>
          <w:tcPr>
            <w:tcW w:w="3969" w:type="dxa"/>
          </w:tcPr>
          <w:p w14:paraId="7994351B" w14:textId="6984F709" w:rsidR="00574FCE" w:rsidRDefault="00574FCE" w:rsidP="00BC15C6">
            <w:pPr>
              <w:ind w:left="0" w:firstLine="0"/>
            </w:pPr>
            <w:r>
              <w:t>Consent for Remote Learning</w:t>
            </w:r>
          </w:p>
        </w:tc>
        <w:tc>
          <w:tcPr>
            <w:tcW w:w="4961" w:type="dxa"/>
          </w:tcPr>
          <w:p w14:paraId="45C63D93" w14:textId="77777777" w:rsidR="00574FCE" w:rsidRPr="00E01F70" w:rsidRDefault="00574FCE" w:rsidP="00BC15C6">
            <w:pPr>
              <w:ind w:left="0" w:firstLine="0"/>
            </w:pPr>
          </w:p>
        </w:tc>
      </w:tr>
      <w:tr w:rsidR="00BB18E4" w14:paraId="0883DF61" w14:textId="77777777" w:rsidTr="00574FCE">
        <w:tc>
          <w:tcPr>
            <w:tcW w:w="3969" w:type="dxa"/>
          </w:tcPr>
          <w:p w14:paraId="3B324548" w14:textId="1F2D12AC" w:rsidR="00BB18E4" w:rsidRDefault="00BB18E4" w:rsidP="00BB18E4">
            <w:pPr>
              <w:ind w:left="0" w:firstLine="0"/>
            </w:pPr>
            <w:r>
              <w:t>Consent form for local visits</w:t>
            </w:r>
          </w:p>
        </w:tc>
        <w:tc>
          <w:tcPr>
            <w:tcW w:w="4961" w:type="dxa"/>
          </w:tcPr>
          <w:p w14:paraId="1298BC7E" w14:textId="77777777" w:rsidR="00BB18E4" w:rsidRPr="00E01F70" w:rsidRDefault="00BB18E4" w:rsidP="00BB18E4">
            <w:pPr>
              <w:ind w:left="0" w:firstLine="0"/>
            </w:pPr>
          </w:p>
        </w:tc>
      </w:tr>
      <w:tr w:rsidR="00BB18E4" w14:paraId="615E730D" w14:textId="77777777" w:rsidTr="00574FCE">
        <w:tc>
          <w:tcPr>
            <w:tcW w:w="3969" w:type="dxa"/>
          </w:tcPr>
          <w:p w14:paraId="7444FD71" w14:textId="1F3207A2" w:rsidR="00BB18E4" w:rsidRDefault="00BB18E4" w:rsidP="00BB18E4">
            <w:pPr>
              <w:ind w:left="0" w:firstLine="0"/>
            </w:pPr>
            <w:r>
              <w:t>Consent form for use of sun screen</w:t>
            </w:r>
          </w:p>
        </w:tc>
        <w:tc>
          <w:tcPr>
            <w:tcW w:w="4961" w:type="dxa"/>
          </w:tcPr>
          <w:p w14:paraId="15BBD170" w14:textId="77777777" w:rsidR="00BB18E4" w:rsidRPr="00E01F70" w:rsidRDefault="00BB18E4" w:rsidP="00BB18E4">
            <w:pPr>
              <w:ind w:left="0" w:firstLine="0"/>
            </w:pPr>
          </w:p>
        </w:tc>
      </w:tr>
      <w:tr w:rsidR="002119A6" w14:paraId="18F4F5BB" w14:textId="77777777" w:rsidTr="00C47D98">
        <w:tc>
          <w:tcPr>
            <w:tcW w:w="8930" w:type="dxa"/>
            <w:gridSpan w:val="2"/>
          </w:tcPr>
          <w:p w14:paraId="3B5A7987" w14:textId="77777777" w:rsidR="002119A6" w:rsidRPr="00E01F70" w:rsidRDefault="002119A6" w:rsidP="00BB18E4">
            <w:pPr>
              <w:ind w:left="0" w:firstLine="0"/>
            </w:pPr>
          </w:p>
        </w:tc>
      </w:tr>
      <w:tr w:rsidR="00BB18E4" w14:paraId="72E6DDCF" w14:textId="77777777" w:rsidTr="00574FCE">
        <w:tc>
          <w:tcPr>
            <w:tcW w:w="3969" w:type="dxa"/>
          </w:tcPr>
          <w:p w14:paraId="6BFEDDFE" w14:textId="68778622" w:rsidR="00BB18E4" w:rsidRPr="00E01F70" w:rsidRDefault="00BB18E4" w:rsidP="00BB18E4">
            <w:pPr>
              <w:ind w:left="0" w:firstLine="0"/>
              <w:rPr>
                <w:b/>
                <w:bCs/>
              </w:rPr>
            </w:pPr>
            <w:r w:rsidRPr="00E01F70">
              <w:rPr>
                <w:b/>
                <w:bCs/>
              </w:rPr>
              <w:t>For Your Information</w:t>
            </w:r>
          </w:p>
        </w:tc>
        <w:tc>
          <w:tcPr>
            <w:tcW w:w="4961" w:type="dxa"/>
          </w:tcPr>
          <w:p w14:paraId="67423B39" w14:textId="77777777" w:rsidR="00BB18E4" w:rsidRPr="00E01F70" w:rsidRDefault="00BB18E4" w:rsidP="00BB18E4">
            <w:pPr>
              <w:ind w:left="0" w:firstLine="0"/>
            </w:pPr>
          </w:p>
        </w:tc>
      </w:tr>
      <w:tr w:rsidR="00BB18E4" w14:paraId="1FBE0371" w14:textId="77777777" w:rsidTr="00B178FC">
        <w:tc>
          <w:tcPr>
            <w:tcW w:w="3969" w:type="dxa"/>
          </w:tcPr>
          <w:p w14:paraId="1DD841D1" w14:textId="2FE0341B" w:rsidR="00BB18E4" w:rsidRPr="00E01F70" w:rsidRDefault="00BB18E4" w:rsidP="00BB18E4">
            <w:pPr>
              <w:ind w:left="0" w:firstLine="0"/>
            </w:pPr>
            <w:r>
              <w:t>School Handbook – 2020 - 2021</w:t>
            </w:r>
          </w:p>
        </w:tc>
        <w:tc>
          <w:tcPr>
            <w:tcW w:w="4961" w:type="dxa"/>
            <w:shd w:val="clear" w:color="auto" w:fill="00B050"/>
          </w:tcPr>
          <w:p w14:paraId="1A3288FD" w14:textId="77777777" w:rsidR="00BB18E4" w:rsidRPr="00E01F70" w:rsidRDefault="00BB18E4" w:rsidP="00BB18E4">
            <w:pPr>
              <w:ind w:left="0" w:firstLine="0"/>
            </w:pPr>
          </w:p>
        </w:tc>
      </w:tr>
      <w:tr w:rsidR="00BB18E4" w14:paraId="251A373A" w14:textId="77777777" w:rsidTr="00B178FC">
        <w:tc>
          <w:tcPr>
            <w:tcW w:w="3969" w:type="dxa"/>
          </w:tcPr>
          <w:p w14:paraId="13F33CE5" w14:textId="7AC71C71" w:rsidR="00BB18E4" w:rsidRPr="00E01F70" w:rsidRDefault="00BB18E4" w:rsidP="00BB18E4">
            <w:pPr>
              <w:ind w:left="0" w:firstLine="0"/>
            </w:pPr>
            <w:r>
              <w:t>ParentPay</w:t>
            </w:r>
          </w:p>
        </w:tc>
        <w:tc>
          <w:tcPr>
            <w:tcW w:w="4961" w:type="dxa"/>
            <w:shd w:val="clear" w:color="auto" w:fill="00B050"/>
          </w:tcPr>
          <w:p w14:paraId="77697E2B" w14:textId="77777777" w:rsidR="00BB18E4" w:rsidRPr="00E01F70" w:rsidRDefault="00BB18E4" w:rsidP="00BB18E4">
            <w:pPr>
              <w:ind w:left="0" w:firstLine="0"/>
            </w:pPr>
          </w:p>
        </w:tc>
      </w:tr>
      <w:tr w:rsidR="00BB18E4" w14:paraId="715D1BF3" w14:textId="77777777" w:rsidTr="00B178FC">
        <w:tc>
          <w:tcPr>
            <w:tcW w:w="3969" w:type="dxa"/>
          </w:tcPr>
          <w:p w14:paraId="79C56C6E" w14:textId="439B0633" w:rsidR="00BB18E4" w:rsidRPr="00E01F70" w:rsidRDefault="00BB18E4" w:rsidP="00BB18E4">
            <w:pPr>
              <w:ind w:left="0" w:firstLine="0"/>
            </w:pPr>
            <w:r>
              <w:t>Cool Milk</w:t>
            </w:r>
          </w:p>
        </w:tc>
        <w:tc>
          <w:tcPr>
            <w:tcW w:w="4961" w:type="dxa"/>
            <w:shd w:val="clear" w:color="auto" w:fill="00B050"/>
          </w:tcPr>
          <w:p w14:paraId="461A1324" w14:textId="77777777" w:rsidR="00BB18E4" w:rsidRPr="00E01F70" w:rsidRDefault="00BB18E4" w:rsidP="00BB18E4">
            <w:pPr>
              <w:ind w:left="0" w:firstLine="0"/>
            </w:pPr>
          </w:p>
        </w:tc>
      </w:tr>
      <w:tr w:rsidR="00BB18E4" w14:paraId="54BF9447" w14:textId="77777777" w:rsidTr="00B178FC">
        <w:tc>
          <w:tcPr>
            <w:tcW w:w="3969" w:type="dxa"/>
          </w:tcPr>
          <w:p w14:paraId="0F28AB59" w14:textId="60BF0558" w:rsidR="00BB18E4" w:rsidRDefault="00BB18E4" w:rsidP="00BB18E4">
            <w:pPr>
              <w:ind w:left="0" w:firstLine="0"/>
            </w:pPr>
            <w:r>
              <w:t>School Trends U</w:t>
            </w:r>
            <w:r w:rsidR="00B178FC">
              <w:t>n</w:t>
            </w:r>
            <w:r>
              <w:t>iform</w:t>
            </w:r>
          </w:p>
        </w:tc>
        <w:tc>
          <w:tcPr>
            <w:tcW w:w="4961" w:type="dxa"/>
            <w:shd w:val="clear" w:color="auto" w:fill="00B050"/>
          </w:tcPr>
          <w:p w14:paraId="53C557A1" w14:textId="77777777" w:rsidR="00BB18E4" w:rsidRPr="00E01F70" w:rsidRDefault="00BB18E4" w:rsidP="00BB18E4">
            <w:pPr>
              <w:ind w:left="0" w:firstLine="0"/>
            </w:pPr>
          </w:p>
        </w:tc>
      </w:tr>
      <w:tr w:rsidR="00BB18E4" w14:paraId="7198B095" w14:textId="77777777" w:rsidTr="00B178FC">
        <w:tc>
          <w:tcPr>
            <w:tcW w:w="3969" w:type="dxa"/>
          </w:tcPr>
          <w:p w14:paraId="3D863D1C" w14:textId="5F6CD4D0" w:rsidR="00BB18E4" w:rsidRDefault="00BB18E4" w:rsidP="00BB18E4">
            <w:pPr>
              <w:ind w:left="0" w:firstLine="0"/>
            </w:pPr>
            <w:r>
              <w:t>PTA welcome Letter &amp; Gift Aid Form</w:t>
            </w:r>
          </w:p>
        </w:tc>
        <w:tc>
          <w:tcPr>
            <w:tcW w:w="4961" w:type="dxa"/>
            <w:shd w:val="clear" w:color="auto" w:fill="00B050"/>
          </w:tcPr>
          <w:p w14:paraId="655E66C0" w14:textId="77777777" w:rsidR="00BB18E4" w:rsidRPr="00E01F70" w:rsidRDefault="00BB18E4" w:rsidP="00BB18E4">
            <w:pPr>
              <w:ind w:left="0" w:firstLine="0"/>
            </w:pPr>
          </w:p>
        </w:tc>
      </w:tr>
      <w:tr w:rsidR="002119A6" w14:paraId="32431402" w14:textId="77777777" w:rsidTr="005061E8">
        <w:tc>
          <w:tcPr>
            <w:tcW w:w="8930" w:type="dxa"/>
            <w:gridSpan w:val="2"/>
          </w:tcPr>
          <w:p w14:paraId="5CC9515C" w14:textId="77777777" w:rsidR="002119A6" w:rsidRPr="00E01F70" w:rsidRDefault="002119A6" w:rsidP="00BB18E4">
            <w:pPr>
              <w:ind w:left="0" w:firstLine="0"/>
            </w:pPr>
          </w:p>
        </w:tc>
      </w:tr>
      <w:tr w:rsidR="00BB18E4" w14:paraId="4FAAD659" w14:textId="77777777" w:rsidTr="00B178FC">
        <w:tc>
          <w:tcPr>
            <w:tcW w:w="3969" w:type="dxa"/>
          </w:tcPr>
          <w:p w14:paraId="1B07321D" w14:textId="50DE9636" w:rsidR="00BB18E4" w:rsidRPr="00BB18E4" w:rsidRDefault="00BB18E4" w:rsidP="00BB18E4">
            <w:pPr>
              <w:ind w:left="0" w:firstLine="0"/>
              <w:rPr>
                <w:b/>
                <w:bCs/>
              </w:rPr>
            </w:pPr>
            <w:r w:rsidRPr="00BB18E4">
              <w:rPr>
                <w:b/>
                <w:bCs/>
              </w:rPr>
              <w:t>Consent Forms (if applicable)</w:t>
            </w:r>
          </w:p>
        </w:tc>
        <w:tc>
          <w:tcPr>
            <w:tcW w:w="4961" w:type="dxa"/>
            <w:shd w:val="clear" w:color="auto" w:fill="00B050"/>
          </w:tcPr>
          <w:p w14:paraId="7E1A3D33" w14:textId="77777777" w:rsidR="00BB18E4" w:rsidRPr="00E01F70" w:rsidRDefault="00BB18E4" w:rsidP="00BB18E4">
            <w:pPr>
              <w:ind w:left="0" w:firstLine="0"/>
            </w:pPr>
          </w:p>
        </w:tc>
      </w:tr>
      <w:tr w:rsidR="00BB18E4" w14:paraId="70DD7C1B" w14:textId="77777777" w:rsidTr="00B178FC">
        <w:tc>
          <w:tcPr>
            <w:tcW w:w="3969" w:type="dxa"/>
          </w:tcPr>
          <w:p w14:paraId="0233335B" w14:textId="1D28037C" w:rsidR="00BB18E4" w:rsidRDefault="00BB18E4" w:rsidP="00BB18E4">
            <w:pPr>
              <w:ind w:left="0" w:firstLine="0"/>
            </w:pPr>
            <w:r>
              <w:t>Consent to administer medicine</w:t>
            </w:r>
          </w:p>
        </w:tc>
        <w:tc>
          <w:tcPr>
            <w:tcW w:w="4961" w:type="dxa"/>
            <w:shd w:val="clear" w:color="auto" w:fill="00B050"/>
          </w:tcPr>
          <w:p w14:paraId="0145E136" w14:textId="77777777" w:rsidR="00BB18E4" w:rsidRPr="00E01F70" w:rsidRDefault="00BB18E4" w:rsidP="00BB18E4">
            <w:pPr>
              <w:ind w:left="0" w:firstLine="0"/>
            </w:pPr>
          </w:p>
        </w:tc>
      </w:tr>
      <w:tr w:rsidR="00BB18E4" w14:paraId="624F26D7" w14:textId="77777777" w:rsidTr="00B178FC">
        <w:tc>
          <w:tcPr>
            <w:tcW w:w="3969" w:type="dxa"/>
          </w:tcPr>
          <w:p w14:paraId="0EBDC355" w14:textId="717FA59A" w:rsidR="00BB18E4" w:rsidRDefault="00BB18E4" w:rsidP="00BB18E4">
            <w:pPr>
              <w:ind w:left="0" w:firstLine="0"/>
            </w:pPr>
            <w:r>
              <w:t>Application for Pupil Leave of Absence Form</w:t>
            </w:r>
          </w:p>
        </w:tc>
        <w:tc>
          <w:tcPr>
            <w:tcW w:w="4961" w:type="dxa"/>
            <w:shd w:val="clear" w:color="auto" w:fill="00B050"/>
          </w:tcPr>
          <w:p w14:paraId="20FB433C" w14:textId="77777777" w:rsidR="00BB18E4" w:rsidRPr="00E01F70" w:rsidRDefault="00BB18E4" w:rsidP="00BB18E4">
            <w:pPr>
              <w:ind w:left="0" w:firstLine="0"/>
            </w:pPr>
          </w:p>
        </w:tc>
      </w:tr>
      <w:tr w:rsidR="00BB18E4" w14:paraId="3328A7A3" w14:textId="77777777" w:rsidTr="00B178FC">
        <w:tc>
          <w:tcPr>
            <w:tcW w:w="3969" w:type="dxa"/>
          </w:tcPr>
          <w:p w14:paraId="5B80E7B2" w14:textId="4F1F2706" w:rsidR="00BB18E4" w:rsidRDefault="00BB18E4" w:rsidP="00BB18E4">
            <w:pPr>
              <w:ind w:left="0" w:firstLine="0"/>
            </w:pPr>
            <w:r>
              <w:t>Dietary Information</w:t>
            </w:r>
          </w:p>
        </w:tc>
        <w:tc>
          <w:tcPr>
            <w:tcW w:w="4961" w:type="dxa"/>
            <w:shd w:val="clear" w:color="auto" w:fill="00B050"/>
          </w:tcPr>
          <w:p w14:paraId="7B457865" w14:textId="77777777" w:rsidR="00BB18E4" w:rsidRPr="00E01F70" w:rsidRDefault="00BB18E4" w:rsidP="00BB18E4">
            <w:pPr>
              <w:ind w:left="0" w:firstLine="0"/>
            </w:pPr>
          </w:p>
        </w:tc>
      </w:tr>
    </w:tbl>
    <w:p w14:paraId="39B00BEE" w14:textId="77777777" w:rsidR="004156E8" w:rsidRDefault="004156E8" w:rsidP="00BC15C6"/>
    <w:p w14:paraId="23E95F6F" w14:textId="593ACB21" w:rsidR="00E01F70" w:rsidRDefault="00E01F70" w:rsidP="00E660EF">
      <w:pPr>
        <w:jc w:val="center"/>
      </w:pPr>
    </w:p>
    <w:sectPr w:rsidR="00E01F70" w:rsidSect="00BC15C6">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A1228" w14:textId="77777777" w:rsidR="00BC15C6" w:rsidRDefault="00BC15C6" w:rsidP="00BC15C6">
      <w:pPr>
        <w:spacing w:after="0" w:line="240" w:lineRule="auto"/>
      </w:pPr>
      <w:r>
        <w:separator/>
      </w:r>
    </w:p>
  </w:endnote>
  <w:endnote w:type="continuationSeparator" w:id="0">
    <w:p w14:paraId="1A1DD961" w14:textId="77777777" w:rsidR="00BC15C6" w:rsidRDefault="00BC15C6" w:rsidP="00BC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hancery">
    <w:altName w:val="Arial"/>
    <w:charset w:val="B1"/>
    <w:family w:val="script"/>
    <w:pitch w:val="variable"/>
    <w:sig w:usb0="80000867" w:usb1="00000003" w:usb2="00000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387320"/>
      <w:docPartObj>
        <w:docPartGallery w:val="Page Numbers (Bottom of Page)"/>
        <w:docPartUnique/>
      </w:docPartObj>
    </w:sdtPr>
    <w:sdtEndPr>
      <w:rPr>
        <w:noProof/>
      </w:rPr>
    </w:sdtEndPr>
    <w:sdtContent>
      <w:p w14:paraId="3E79A049" w14:textId="30EF98E6" w:rsidR="00E04B2F" w:rsidRDefault="00E04B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ACEA5E" w14:textId="77777777" w:rsidR="00E04B2F" w:rsidRDefault="00E04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CC55E7" w14:textId="77777777" w:rsidR="00BC15C6" w:rsidRDefault="00BC15C6" w:rsidP="00BC15C6">
      <w:pPr>
        <w:spacing w:after="0" w:line="240" w:lineRule="auto"/>
      </w:pPr>
      <w:r>
        <w:separator/>
      </w:r>
    </w:p>
  </w:footnote>
  <w:footnote w:type="continuationSeparator" w:id="0">
    <w:p w14:paraId="1B983B30" w14:textId="77777777" w:rsidR="00BC15C6" w:rsidRDefault="00BC15C6" w:rsidP="00BC1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85763" w14:textId="77777777" w:rsidR="00E04B2F" w:rsidRPr="00F13532" w:rsidRDefault="00E04B2F" w:rsidP="00E04B2F">
    <w:pPr>
      <w:pStyle w:val="Header"/>
      <w:jc w:val="center"/>
      <w:rPr>
        <w:b/>
        <w:bCs/>
        <w:sz w:val="28"/>
        <w:szCs w:val="28"/>
      </w:rPr>
    </w:pPr>
    <w:r>
      <w:rPr>
        <w:noProof/>
      </w:rPr>
      <w:drawing>
        <wp:inline distT="0" distB="0" distL="0" distR="0" wp14:anchorId="4FBD2C62" wp14:editId="275C8704">
          <wp:extent cx="693727" cy="65214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713754" cy="670971"/>
                  </a:xfrm>
                  <a:prstGeom prst="rect">
                    <a:avLst/>
                  </a:prstGeom>
                </pic:spPr>
              </pic:pic>
            </a:graphicData>
          </a:graphic>
        </wp:inline>
      </w:drawing>
    </w:r>
    <w:r>
      <w:rPr>
        <w:b/>
        <w:bCs/>
        <w:sz w:val="28"/>
        <w:szCs w:val="28"/>
      </w:rPr>
      <w:t xml:space="preserve">         </w:t>
    </w:r>
    <w:r w:rsidRPr="00F13532">
      <w:rPr>
        <w:b/>
        <w:bCs/>
        <w:sz w:val="28"/>
        <w:szCs w:val="28"/>
      </w:rPr>
      <w:t>GREWELTHORPE C E PRIMARY SCHOOL</w:t>
    </w:r>
    <w:r>
      <w:rPr>
        <w:b/>
        <w:bCs/>
        <w:sz w:val="28"/>
        <w:szCs w:val="28"/>
      </w:rPr>
      <w:t xml:space="preserve">    </w:t>
    </w:r>
    <w:r>
      <w:rPr>
        <w:noProof/>
      </w:rPr>
      <w:drawing>
        <wp:inline distT="0" distB="0" distL="0" distR="0" wp14:anchorId="23B46F02" wp14:editId="5C136F4D">
          <wp:extent cx="1070610" cy="69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93182" cy="709091"/>
                  </a:xfrm>
                  <a:prstGeom prst="rect">
                    <a:avLst/>
                  </a:prstGeom>
                  <a:noFill/>
                  <a:ln>
                    <a:noFill/>
                  </a:ln>
                </pic:spPr>
              </pic:pic>
            </a:graphicData>
          </a:graphic>
        </wp:inline>
      </w:drawing>
    </w:r>
  </w:p>
  <w:p w14:paraId="27B8B21D" w14:textId="35ECD572" w:rsidR="00E04B2F" w:rsidRDefault="00E04B2F">
    <w:pPr>
      <w:pStyle w:val="Header"/>
    </w:pPr>
  </w:p>
  <w:p w14:paraId="3DCB4626" w14:textId="77777777" w:rsidR="00E04B2F" w:rsidRDefault="00E04B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5C6"/>
    <w:rsid w:val="002119A6"/>
    <w:rsid w:val="003A6BCF"/>
    <w:rsid w:val="004156E8"/>
    <w:rsid w:val="00436381"/>
    <w:rsid w:val="00574FCE"/>
    <w:rsid w:val="007143F2"/>
    <w:rsid w:val="00805B08"/>
    <w:rsid w:val="00814463"/>
    <w:rsid w:val="00B178FC"/>
    <w:rsid w:val="00BB18E4"/>
    <w:rsid w:val="00BC15C6"/>
    <w:rsid w:val="00C30DFC"/>
    <w:rsid w:val="00E01F70"/>
    <w:rsid w:val="00E04B2F"/>
    <w:rsid w:val="00E66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B18A"/>
  <w15:chartTrackingRefBased/>
  <w15:docId w15:val="{ECF7C404-825A-4C1D-833A-635BAD6B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C6"/>
    <w:pPr>
      <w:spacing w:after="1" w:line="248" w:lineRule="auto"/>
      <w:ind w:left="10" w:hanging="10"/>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5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5C6"/>
    <w:rPr>
      <w:rFonts w:ascii="Calibri" w:eastAsia="Calibri" w:hAnsi="Calibri" w:cs="Calibri"/>
      <w:color w:val="000000"/>
      <w:sz w:val="24"/>
      <w:lang w:eastAsia="en-GB"/>
    </w:rPr>
  </w:style>
  <w:style w:type="paragraph" w:styleId="Footer">
    <w:name w:val="footer"/>
    <w:basedOn w:val="Normal"/>
    <w:link w:val="FooterChar"/>
    <w:uiPriority w:val="99"/>
    <w:unhideWhenUsed/>
    <w:rsid w:val="00BC1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5C6"/>
    <w:rPr>
      <w:rFonts w:ascii="Calibri" w:eastAsia="Calibri" w:hAnsi="Calibri" w:cs="Calibri"/>
      <w:color w:val="000000"/>
      <w:sz w:val="24"/>
      <w:lang w:eastAsia="en-GB"/>
    </w:rPr>
  </w:style>
  <w:style w:type="character" w:styleId="Hyperlink">
    <w:name w:val="Hyperlink"/>
    <w:basedOn w:val="DefaultParagraphFont"/>
    <w:uiPriority w:val="99"/>
    <w:unhideWhenUsed/>
    <w:rsid w:val="00E01F70"/>
    <w:rPr>
      <w:color w:val="0563C1" w:themeColor="hyperlink"/>
      <w:u w:val="single"/>
    </w:rPr>
  </w:style>
  <w:style w:type="character" w:styleId="UnresolvedMention">
    <w:name w:val="Unresolved Mention"/>
    <w:basedOn w:val="DefaultParagraphFont"/>
    <w:uiPriority w:val="99"/>
    <w:semiHidden/>
    <w:unhideWhenUsed/>
    <w:rsid w:val="00E01F70"/>
    <w:rPr>
      <w:color w:val="605E5C"/>
      <w:shd w:val="clear" w:color="auto" w:fill="E1DFDD"/>
    </w:rPr>
  </w:style>
  <w:style w:type="table" w:styleId="TableGrid">
    <w:name w:val="Table Grid"/>
    <w:basedOn w:val="TableNormal"/>
    <w:uiPriority w:val="39"/>
    <w:rsid w:val="00E0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78FC"/>
    <w:rPr>
      <w:color w:val="954F72" w:themeColor="followedHyperlink"/>
      <w:u w:val="single"/>
    </w:rPr>
  </w:style>
  <w:style w:type="paragraph" w:customStyle="1" w:styleId="paragraph">
    <w:name w:val="paragraph"/>
    <w:basedOn w:val="Normal"/>
    <w:rsid w:val="00C30DFC"/>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C30DFC"/>
  </w:style>
  <w:style w:type="character" w:customStyle="1" w:styleId="eop">
    <w:name w:val="eop"/>
    <w:basedOn w:val="DefaultParagraphFont"/>
    <w:rsid w:val="00C30DFC"/>
  </w:style>
  <w:style w:type="character" w:customStyle="1" w:styleId="spellingerror">
    <w:name w:val="spellingerror"/>
    <w:basedOn w:val="DefaultParagraphFont"/>
    <w:rsid w:val="00C30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min@gfschools.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dc:description/>
  <cp:lastModifiedBy>Janet Simpson</cp:lastModifiedBy>
  <cp:revision>8</cp:revision>
  <cp:lastPrinted>2021-02-08T17:57:00Z</cp:lastPrinted>
  <dcterms:created xsi:type="dcterms:W3CDTF">2021-01-14T15:32:00Z</dcterms:created>
  <dcterms:modified xsi:type="dcterms:W3CDTF">2021-02-22T13:35:00Z</dcterms:modified>
</cp:coreProperties>
</file>