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140D" w14:textId="1DA60086" w:rsidR="009B0758" w:rsidRDefault="009B0758">
      <w:bookmarkStart w:id="0" w:name="_GoBack"/>
      <w:bookmarkEnd w:id="0"/>
    </w:p>
    <w:p w14:paraId="046ECFF4" w14:textId="4471B591" w:rsidR="004713A0" w:rsidRDefault="00A70AE8" w:rsidP="00A70AE8">
      <w:pPr>
        <w:jc w:val="center"/>
        <w:rPr>
          <w:b/>
          <w:bCs/>
        </w:rPr>
      </w:pPr>
      <w:r w:rsidRPr="00A70AE8">
        <w:rPr>
          <w:b/>
          <w:bCs/>
        </w:rPr>
        <w:t>Breakfast and Kidzone Wrap</w:t>
      </w:r>
      <w:r>
        <w:rPr>
          <w:b/>
          <w:bCs/>
        </w:rPr>
        <w:t>-</w:t>
      </w:r>
      <w:r w:rsidRPr="00A70AE8">
        <w:rPr>
          <w:b/>
          <w:bCs/>
        </w:rPr>
        <w:t>around Clubs</w:t>
      </w:r>
    </w:p>
    <w:p w14:paraId="594F5A89" w14:textId="545111F6" w:rsidR="00A70AE8" w:rsidRDefault="00A70AE8" w:rsidP="00A70AE8">
      <w:pPr>
        <w:jc w:val="center"/>
        <w:rPr>
          <w:b/>
          <w:bCs/>
        </w:rPr>
      </w:pPr>
    </w:p>
    <w:p w14:paraId="452ADC30" w14:textId="77777777" w:rsidR="00A70AE8" w:rsidRDefault="00A70AE8" w:rsidP="00A70AE8">
      <w:pPr>
        <w:jc w:val="center"/>
      </w:pPr>
    </w:p>
    <w:p w14:paraId="050840EA" w14:textId="184E04C4" w:rsidR="004713A0" w:rsidRDefault="00A70AE8">
      <w:r>
        <w:t>Dear Parents/Carers,</w:t>
      </w:r>
    </w:p>
    <w:p w14:paraId="04199931" w14:textId="651692F0" w:rsidR="00A70AE8" w:rsidRDefault="00A70AE8"/>
    <w:p w14:paraId="2E0FEC7C" w14:textId="36EEC718" w:rsidR="00A70AE8" w:rsidRDefault="00A70AE8">
      <w:r>
        <w:t>Our Breakfast and Kidzone wrap-around clubs are currently running at full capacity based on pupil teacher ratios so unfortunately there are no free spaces for the remainder of this half term unless we get any cancellations. Janet and Rebecca may contact you directly to confirm bookings made on your booking forms to check they are accurate and that you still require the place.</w:t>
      </w:r>
    </w:p>
    <w:p w14:paraId="1727938B" w14:textId="77777777" w:rsidR="00A70AE8" w:rsidRDefault="00A70AE8"/>
    <w:p w14:paraId="2B4C3E87" w14:textId="48A55256" w:rsidR="00A70AE8" w:rsidRDefault="00A70AE8">
      <w:r>
        <w:t xml:space="preserve">We will be sending out new booking forms for the Summer 1 half term so it is really important that these are completed and returned to school as soon as possible as places will be offered on a first come first served basis. </w:t>
      </w:r>
    </w:p>
    <w:p w14:paraId="09548EE1" w14:textId="0BF9F4DB" w:rsidR="00A70AE8" w:rsidRDefault="00A70AE8"/>
    <w:p w14:paraId="0F3321FF" w14:textId="6453EB4C" w:rsidR="00A70AE8" w:rsidRDefault="00A70AE8">
      <w:r>
        <w:t xml:space="preserve">As per the booking form, Breakfast Club runs from 8am. Miss Blake will be on site from 7:45 but this is to open up and set up for the morning. Doors will open for the children booked in for a session at 8am. </w:t>
      </w:r>
    </w:p>
    <w:p w14:paraId="0276BE78" w14:textId="2075BEBD" w:rsidR="00A70AE8" w:rsidRDefault="00A70AE8"/>
    <w:p w14:paraId="60231487" w14:textId="283F61B5" w:rsidR="00A70AE8" w:rsidRDefault="00A70AE8">
      <w:r>
        <w:t>If you require a one</w:t>
      </w:r>
      <w:r w:rsidR="00A75246">
        <w:t>-</w:t>
      </w:r>
      <w:r>
        <w:t xml:space="preserve">off session then please contact the school office, where Janet or Rebecca will check availability but this cannot be guaranteed. </w:t>
      </w:r>
    </w:p>
    <w:p w14:paraId="64F7E8C7" w14:textId="15AA176D" w:rsidR="00A70AE8" w:rsidRDefault="00A70AE8"/>
    <w:p w14:paraId="3951711D" w14:textId="56050027" w:rsidR="00A70AE8" w:rsidRDefault="00313BD0">
      <w:r>
        <w:t>Thank you for your support.</w:t>
      </w:r>
    </w:p>
    <w:p w14:paraId="18E3B7B4" w14:textId="730B3E91" w:rsidR="00313BD0" w:rsidRDefault="00313BD0"/>
    <w:p w14:paraId="116C3A23" w14:textId="38D96449" w:rsidR="00313BD0" w:rsidRDefault="00313BD0">
      <w:r>
        <w:t>Kind regards,</w:t>
      </w:r>
    </w:p>
    <w:p w14:paraId="06E91D9D" w14:textId="3821C263" w:rsidR="00313BD0" w:rsidRDefault="00313BD0"/>
    <w:p w14:paraId="022B2C35" w14:textId="757A1749" w:rsidR="00313BD0" w:rsidRDefault="00313BD0">
      <w:r>
        <w:t>Pam Acheson</w:t>
      </w:r>
    </w:p>
    <w:p w14:paraId="67DC4B45" w14:textId="2A5963FB" w:rsidR="00313BD0" w:rsidRDefault="00313BD0">
      <w:r>
        <w:t>Executive Headteacher</w:t>
      </w:r>
    </w:p>
    <w:sectPr w:rsidR="00313BD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597B" w14:textId="77777777" w:rsidR="009F38BA" w:rsidRDefault="009F38BA" w:rsidP="009B0758">
      <w:r>
        <w:separator/>
      </w:r>
    </w:p>
  </w:endnote>
  <w:endnote w:type="continuationSeparator" w:id="0">
    <w:p w14:paraId="01199D91" w14:textId="77777777" w:rsidR="009F38BA" w:rsidRDefault="009F38BA" w:rsidP="009B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5A6D6" w14:textId="77777777" w:rsidR="009F38BA" w:rsidRDefault="009F38BA" w:rsidP="009B0758">
      <w:r>
        <w:separator/>
      </w:r>
    </w:p>
  </w:footnote>
  <w:footnote w:type="continuationSeparator" w:id="0">
    <w:p w14:paraId="79B80632" w14:textId="77777777" w:rsidR="009F38BA" w:rsidRDefault="009F38BA" w:rsidP="009B0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31BA" w14:textId="7E308746" w:rsidR="003C4EB2" w:rsidRDefault="00C452B5">
    <w:pPr>
      <w:pStyle w:val="Header"/>
    </w:pPr>
    <w:r>
      <w:rPr>
        <w:noProof/>
      </w:rPr>
      <mc:AlternateContent>
        <mc:Choice Requires="wps">
          <w:drawing>
            <wp:anchor distT="0" distB="0" distL="114300" distR="114300" simplePos="0" relativeHeight="251659264" behindDoc="0" locked="0" layoutInCell="1" allowOverlap="1" wp14:anchorId="21AA21E0" wp14:editId="56547BAA">
              <wp:simplePos x="0" y="0"/>
              <wp:positionH relativeFrom="column">
                <wp:posOffset>-647700</wp:posOffset>
              </wp:positionH>
              <wp:positionV relativeFrom="paragraph">
                <wp:posOffset>20320</wp:posOffset>
              </wp:positionV>
              <wp:extent cx="7251700" cy="1739900"/>
              <wp:effectExtent l="38100" t="38100" r="38100" b="38100"/>
              <wp:wrapNone/>
              <wp:docPr id="5" name="Text Box 5"/>
              <wp:cNvGraphicFramePr/>
              <a:graphic xmlns:a="http://schemas.openxmlformats.org/drawingml/2006/main">
                <a:graphicData uri="http://schemas.microsoft.com/office/word/2010/wordprocessingShape">
                  <wps:wsp>
                    <wps:cNvSpPr txBox="1"/>
                    <wps:spPr>
                      <a:xfrm>
                        <a:off x="0" y="0"/>
                        <a:ext cx="7251700" cy="1739900"/>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0277E930" w14:textId="77777777" w:rsidR="003C4EB2" w:rsidRDefault="003C4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AA21E0" id="_x0000_t202" coordsize="21600,21600" o:spt="202" path="m,l,21600r21600,l21600,xe">
              <v:stroke joinstyle="miter"/>
              <v:path gradientshapeok="t" o:connecttype="rect"/>
            </v:shapetype>
            <v:shape id="Text Box 5" o:spid="_x0000_s1026" type="#_x0000_t202" style="position:absolute;margin-left:-51pt;margin-top:1.6pt;width:571pt;height:1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vwYwIAABEFAAAOAAAAZHJzL2Uyb0RvYy54bWysVMFu2zAMvQ/YPwi6r46ztlmCOEXWosOA&#10;oi3WDj0rspQYk0VNYmJnXz9Kdtysy2nYxaZE8pF8JDW/amvDdsqHCmzB87MRZ8pKKCu7Lvj359sP&#10;nzgLKGwpDFhV8L0K/Grx/t28cTM1hg2YUnlGIDbMGlfwDaKbZVmQG1WLcAZOWVJq8LVAOvp1VnrR&#10;EHptsvFodJk14EvnQaoQ6PamU/JFwtdaSXzQOihkpuCUG6avT99V/GaLuZitvXCbSvZpiH/IohaV&#10;paAD1I1Awba++guqrqSHABrPJNQZaF1JlWqgavLRm2qeNsKpVAuRE9xAU/h/sPJ+9+QePcP2M7TU&#10;wEhI48Is0GWsp9W+jn/KlJGeKNwPtKkWmaTLyfgin4xIJUmXTz5Op3QgnOzV3fmAXxTULAoF99SX&#10;RJfY3QXsTA8mMZqxrCHcS+pwAnrNKEm4N6oz+6Y0q0rKYZzg0tioa+PZTlDDhZTK4mWfi7FkHd10&#10;ZczgmJ9yNJiIoAJ62+im0jgNjqNTjn9GHDxSVLA4ONeVBX8KoPwxRO7sicajmqOI7artu7SCck/N&#10;89DNdXDytiKC70TAR+FpkKkptJz4QB9tgDiFXuJsA/7XqftoT/NFWs4aWoyCh59b4RVn5qulyZvm&#10;5+dxk9Lh/GIypoM/1qyONXZbXwO1IqdnwMkkRns0B1F7qF9oh5cxKqmElRS74HgQr7FbV3oDpFou&#10;kxHtjhN4Z5+cjNCR3jg+z+2L8K6fMaTxvIfDConZm1HrbKOnheUWQVdpDiPBHas98bR3aZL7NyIu&#10;9vE5Wb2+ZIvfAAAA//8DAFBLAwQUAAYACAAAACEAC6yj6uMAAAAQAQAADwAAAGRycy9kb3ducmV2&#10;LnhtbEyPzU7DMBCE70i8g7VI3Fo7htIqjVMhEBeEqCgIwW0bmyQiXkfxtglvj3uCy0r7NzNfsZl8&#10;J45uiG0gA9lcgXBUBdtSbeDt9WG2AhEZyWIXyBn4cRE25flZgbkNI724445rkUQo5migYe5zKWPV&#10;OI9xHnpHafcVBo+c2qGWdsAxiftOaqVupMeWkkODvbtrXPW9O3gDz/yIq+3io7bvnyqriHExPqEx&#10;lxfT/TqV2zUIdhP/fcCJIeWHMgXbhwPZKDoDs0zpRMQGrjSI04G6VmmwN6CXSw2yLOR/kPIXAAD/&#10;/wMAUEsBAi0AFAAGAAgAAAAhALaDOJL+AAAA4QEAABMAAAAAAAAAAAAAAAAAAAAAAFtDb250ZW50&#10;X1R5cGVzXS54bWxQSwECLQAUAAYACAAAACEAOP0h/9YAAACUAQAACwAAAAAAAAAAAAAAAAAvAQAA&#10;X3JlbHMvLnJlbHNQSwECLQAUAAYACAAAACEAWHxr8GMCAAARBQAADgAAAAAAAAAAAAAAAAAuAgAA&#10;ZHJzL2Uyb0RvYy54bWxQSwECLQAUAAYACAAAACEAC6yj6uMAAAAQAQAADwAAAAAAAAAAAAAAAAC9&#10;BAAAZHJzL2Rvd25yZXYueG1sUEsFBgAAAAAEAAQA8wAAAM0FAAAAAA==&#10;" fillcolor="white [3201]" strokecolor="#70ad47 [3209]" strokeweight="6pt">
              <v:textbox>
                <w:txbxContent>
                  <w:p w14:paraId="0277E930" w14:textId="77777777" w:rsidR="003C4EB2" w:rsidRDefault="003C4EB2"/>
                </w:txbxContent>
              </v:textbox>
            </v:shape>
          </w:pict>
        </mc:Fallback>
      </mc:AlternateContent>
    </w:r>
    <w:r w:rsidR="00247746">
      <w:rPr>
        <w:noProof/>
      </w:rPr>
      <w:drawing>
        <wp:anchor distT="0" distB="0" distL="114300" distR="114300" simplePos="0" relativeHeight="251661312" behindDoc="1" locked="0" layoutInCell="1" allowOverlap="1" wp14:anchorId="3ABA8BBB" wp14:editId="1709249B">
          <wp:simplePos x="0" y="0"/>
          <wp:positionH relativeFrom="column">
            <wp:posOffset>-444500</wp:posOffset>
          </wp:positionH>
          <wp:positionV relativeFrom="paragraph">
            <wp:posOffset>274955</wp:posOffset>
          </wp:positionV>
          <wp:extent cx="1092200" cy="1117600"/>
          <wp:effectExtent l="0" t="0" r="0" b="0"/>
          <wp:wrapTight wrapText="bothSides">
            <wp:wrapPolygon edited="0">
              <wp:start x="0" y="0"/>
              <wp:lineTo x="0" y="21355"/>
              <wp:lineTo x="21349" y="21355"/>
              <wp:lineTo x="21349" y="0"/>
              <wp:lineTo x="0" y="0"/>
            </wp:wrapPolygon>
          </wp:wrapTight>
          <wp:docPr id="7" name="Picture 7" descr="A green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and whit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92200" cy="1117600"/>
                  </a:xfrm>
                  <a:prstGeom prst="rect">
                    <a:avLst/>
                  </a:prstGeom>
                </pic:spPr>
              </pic:pic>
            </a:graphicData>
          </a:graphic>
          <wp14:sizeRelH relativeFrom="page">
            <wp14:pctWidth>0</wp14:pctWidth>
          </wp14:sizeRelH>
          <wp14:sizeRelV relativeFrom="page">
            <wp14:pctHeight>0</wp14:pctHeight>
          </wp14:sizeRelV>
        </wp:anchor>
      </w:drawing>
    </w:r>
    <w:r w:rsidR="003C4EB2">
      <w:rPr>
        <w:noProof/>
      </w:rPr>
      <w:drawing>
        <wp:anchor distT="0" distB="0" distL="114300" distR="114300" simplePos="0" relativeHeight="251660288" behindDoc="1" locked="0" layoutInCell="1" allowOverlap="1" wp14:anchorId="3C9965BC" wp14:editId="4E6F3A15">
          <wp:simplePos x="0" y="0"/>
          <wp:positionH relativeFrom="column">
            <wp:posOffset>1880870</wp:posOffset>
          </wp:positionH>
          <wp:positionV relativeFrom="paragraph">
            <wp:posOffset>-297180</wp:posOffset>
          </wp:positionV>
          <wp:extent cx="2284095" cy="863600"/>
          <wp:effectExtent l="0" t="0" r="1905" b="0"/>
          <wp:wrapTight wrapText="bothSides">
            <wp:wrapPolygon edited="0">
              <wp:start x="0" y="0"/>
              <wp:lineTo x="0" y="21282"/>
              <wp:lineTo x="21498" y="21282"/>
              <wp:lineTo x="21498"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4095" cy="863600"/>
                  </a:xfrm>
                  <a:prstGeom prst="rect">
                    <a:avLst/>
                  </a:prstGeom>
                </pic:spPr>
              </pic:pic>
            </a:graphicData>
          </a:graphic>
          <wp14:sizeRelH relativeFrom="page">
            <wp14:pctWidth>0</wp14:pctWidth>
          </wp14:sizeRelH>
          <wp14:sizeRelV relativeFrom="page">
            <wp14:pctHeight>0</wp14:pctHeight>
          </wp14:sizeRelV>
        </wp:anchor>
      </w:drawing>
    </w:r>
  </w:p>
  <w:p w14:paraId="69FA7F2D" w14:textId="68325D88" w:rsidR="003C4EB2" w:rsidRDefault="00247746">
    <w:pPr>
      <w:pStyle w:val="Header"/>
    </w:pPr>
    <w:r>
      <w:rPr>
        <w:noProof/>
      </w:rPr>
      <w:drawing>
        <wp:anchor distT="0" distB="0" distL="114300" distR="114300" simplePos="0" relativeHeight="251662336" behindDoc="1" locked="0" layoutInCell="1" allowOverlap="1" wp14:anchorId="08F7DC98" wp14:editId="17D84C75">
          <wp:simplePos x="0" y="0"/>
          <wp:positionH relativeFrom="column">
            <wp:posOffset>5156200</wp:posOffset>
          </wp:positionH>
          <wp:positionV relativeFrom="paragraph">
            <wp:posOffset>88900</wp:posOffset>
          </wp:positionV>
          <wp:extent cx="1244600" cy="1130300"/>
          <wp:effectExtent l="0" t="0" r="0" b="0"/>
          <wp:wrapTight wrapText="bothSides">
            <wp:wrapPolygon edited="0">
              <wp:start x="0" y="0"/>
              <wp:lineTo x="0" y="21357"/>
              <wp:lineTo x="21380" y="21357"/>
              <wp:lineTo x="21380" y="0"/>
              <wp:lineTo x="0" y="0"/>
            </wp:wrapPolygon>
          </wp:wrapTight>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44600" cy="1130300"/>
                  </a:xfrm>
                  <a:prstGeom prst="rect">
                    <a:avLst/>
                  </a:prstGeom>
                </pic:spPr>
              </pic:pic>
            </a:graphicData>
          </a:graphic>
          <wp14:sizeRelH relativeFrom="page">
            <wp14:pctWidth>0</wp14:pctWidth>
          </wp14:sizeRelH>
          <wp14:sizeRelV relativeFrom="page">
            <wp14:pctHeight>0</wp14:pctHeight>
          </wp14:sizeRelV>
        </wp:anchor>
      </w:drawing>
    </w:r>
  </w:p>
  <w:p w14:paraId="44B0BE61" w14:textId="490F3A0A" w:rsidR="003C4EB2" w:rsidRDefault="003C4EB2">
    <w:pPr>
      <w:pStyle w:val="Header"/>
    </w:pPr>
  </w:p>
  <w:p w14:paraId="31DCB4A5" w14:textId="1D10879B" w:rsidR="003C4EB2" w:rsidRDefault="00247746">
    <w:pPr>
      <w:pStyle w:val="Header"/>
    </w:pPr>
    <w:r>
      <w:rPr>
        <w:noProof/>
      </w:rPr>
      <mc:AlternateContent>
        <mc:Choice Requires="wps">
          <w:drawing>
            <wp:anchor distT="0" distB="0" distL="114300" distR="114300" simplePos="0" relativeHeight="251663360" behindDoc="0" locked="0" layoutInCell="1" allowOverlap="1" wp14:anchorId="1E689753" wp14:editId="5DC9B15C">
              <wp:simplePos x="0" y="0"/>
              <wp:positionH relativeFrom="column">
                <wp:posOffset>749818</wp:posOffset>
              </wp:positionH>
              <wp:positionV relativeFrom="paragraph">
                <wp:posOffset>59313</wp:posOffset>
              </wp:positionV>
              <wp:extent cx="4241800" cy="1060321"/>
              <wp:effectExtent l="12700" t="12700" r="25400" b="19685"/>
              <wp:wrapNone/>
              <wp:docPr id="9" name="Text Box 9"/>
              <wp:cNvGraphicFramePr/>
              <a:graphic xmlns:a="http://schemas.openxmlformats.org/drawingml/2006/main">
                <a:graphicData uri="http://schemas.microsoft.com/office/word/2010/wordprocessingShape">
                  <wps:wsp>
                    <wps:cNvSpPr txBox="1"/>
                    <wps:spPr>
                      <a:xfrm>
                        <a:off x="0" y="0"/>
                        <a:ext cx="4241800" cy="1060321"/>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28278A8A" w14:textId="6373F3B4" w:rsidR="00247746" w:rsidRPr="000D2433" w:rsidRDefault="00247746">
                          <w:pPr>
                            <w:rPr>
                              <w:rFonts w:cstheme="minorHAnsi"/>
                              <w:b/>
                              <w:bCs/>
                              <w:lang w:val="en-US"/>
                            </w:rPr>
                          </w:pPr>
                          <w:r w:rsidRPr="000D2433">
                            <w:rPr>
                              <w:rFonts w:cstheme="minorHAnsi"/>
                              <w:b/>
                              <w:bCs/>
                              <w:lang w:val="en-US"/>
                            </w:rPr>
                            <w:t>Federation of Grewelthorpe and Fountains CE Primary Schools</w:t>
                          </w:r>
                        </w:p>
                        <w:p w14:paraId="72592039" w14:textId="77777777" w:rsidR="000D2433" w:rsidRPr="00C452B5" w:rsidRDefault="000D2433">
                          <w:pPr>
                            <w:rPr>
                              <w:b/>
                              <w:bCs/>
                              <w:color w:val="000000" w:themeColor="text1"/>
                              <w:lang w:val="en-US"/>
                            </w:rPr>
                          </w:pPr>
                        </w:p>
                        <w:p w14:paraId="54B69CFF" w14:textId="534C55CC" w:rsidR="00247746" w:rsidRPr="00C452B5" w:rsidRDefault="00247746" w:rsidP="00247746">
                          <w:pPr>
                            <w:jc w:val="center"/>
                            <w:rPr>
                              <w:rFonts w:ascii="Lucida Handwriting" w:hAnsi="Lucida Handwriting"/>
                              <w:b/>
                              <w:bCs/>
                              <w:color w:val="000000" w:themeColor="text1"/>
                              <w:lang w:val="en-US"/>
                            </w:rPr>
                          </w:pPr>
                          <w:r w:rsidRPr="00C452B5">
                            <w:rPr>
                              <w:rFonts w:ascii="Lucida Handwriting" w:hAnsi="Lucida Handwriting"/>
                              <w:b/>
                              <w:bCs/>
                              <w:color w:val="000000" w:themeColor="text1"/>
                              <w:lang w:val="en-US"/>
                            </w:rPr>
                            <w:t>Believe Learn Flourish</w:t>
                          </w:r>
                        </w:p>
                        <w:p w14:paraId="706C2445" w14:textId="77777777" w:rsidR="00C452B5" w:rsidRPr="00C452B5" w:rsidRDefault="00C452B5" w:rsidP="00C452B5">
                          <w:pPr>
                            <w:pStyle w:val="paragraph"/>
                            <w:spacing w:before="0" w:beforeAutospacing="0" w:after="0" w:afterAutospacing="0"/>
                            <w:jc w:val="center"/>
                            <w:textAlignment w:val="baseline"/>
                            <w:rPr>
                              <w:rFonts w:ascii="Segoe UI" w:hAnsi="Segoe UI" w:cs="Segoe UI"/>
                              <w:sz w:val="18"/>
                              <w:szCs w:val="18"/>
                              <w:lang w:val="en-US"/>
                            </w:rPr>
                          </w:pPr>
                          <w:r w:rsidRPr="00C452B5">
                            <w:rPr>
                              <w:rStyle w:val="normaltextrun"/>
                              <w:rFonts w:ascii="Lucida Handwriting" w:hAnsi="Lucida Handwriting" w:cs="Segoe UI"/>
                              <w:color w:val="A53010"/>
                              <w:position w:val="1"/>
                              <w:sz w:val="18"/>
                              <w:szCs w:val="18"/>
                              <w:lang w:val="en-US"/>
                            </w:rPr>
                            <w:t>“Faith, Hope and Love, but the greatest of these is Love.”</w:t>
                          </w:r>
                          <w:r w:rsidRPr="00C452B5">
                            <w:rPr>
                              <w:rStyle w:val="eop"/>
                              <w:sz w:val="18"/>
                              <w:szCs w:val="18"/>
                              <w:lang w:val="en-US"/>
                            </w:rPr>
                            <w:t>​</w:t>
                          </w:r>
                        </w:p>
                        <w:p w14:paraId="7FB86100" w14:textId="77777777" w:rsidR="00C452B5" w:rsidRPr="00C452B5" w:rsidRDefault="00C452B5" w:rsidP="00C452B5">
                          <w:pPr>
                            <w:pStyle w:val="paragraph"/>
                            <w:spacing w:before="0" w:beforeAutospacing="0" w:after="0" w:afterAutospacing="0"/>
                            <w:jc w:val="center"/>
                            <w:textAlignment w:val="baseline"/>
                            <w:rPr>
                              <w:rFonts w:ascii="Segoe UI" w:hAnsi="Segoe UI" w:cs="Segoe UI"/>
                              <w:sz w:val="18"/>
                              <w:szCs w:val="18"/>
                              <w:lang w:val="en-US"/>
                            </w:rPr>
                          </w:pPr>
                          <w:r w:rsidRPr="00C452B5">
                            <w:rPr>
                              <w:rStyle w:val="normaltextrun"/>
                              <w:rFonts w:ascii="Century Gothic" w:hAnsi="Century Gothic" w:cs="Segoe UI"/>
                              <w:color w:val="A53010"/>
                              <w:position w:val="2"/>
                              <w:sz w:val="18"/>
                              <w:szCs w:val="18"/>
                              <w:lang w:val="en-US"/>
                            </w:rPr>
                            <w:t>1Corinthians 13:13</w:t>
                          </w:r>
                        </w:p>
                        <w:p w14:paraId="00FEDEEA" w14:textId="77777777" w:rsidR="00247746" w:rsidRPr="00247746" w:rsidRDefault="00247746" w:rsidP="00C452B5">
                          <w:pPr>
                            <w:jc w:val="center"/>
                            <w:rPr>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689753" id="_x0000_t202" coordsize="21600,21600" o:spt="202" path="m,l,21600r21600,l21600,xe">
              <v:stroke joinstyle="miter"/>
              <v:path gradientshapeok="t" o:connecttype="rect"/>
            </v:shapetype>
            <v:shape id="Text Box 9" o:spid="_x0000_s1027" type="#_x0000_t202" style="position:absolute;margin-left:59.05pt;margin-top:4.65pt;width:334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yqZQIAABgFAAAOAAAAZHJzL2Uyb0RvYy54bWysVMFu2zAMvQ/YPwi6L7bTrMuCOkWWosOA&#10;oi3WDj0rstQYk0VNYmJnX19KTtysy2nYxaZE8pF8JHVx2TWGbZUPNdiSF6OcM2UlVLV9LvmPx+sP&#10;U84CClsJA1aVfKcCv5y/f3fRupkawxpMpTwjEBtmrSv5GtHNsizItWpEGIFTlpQafCOQjv45q7xo&#10;Cb0x2TjPz7MWfOU8SBUC3V71Sj5P+ForiXdaB4XMlJxyw/T16buK32x+IWbPXrh1LfdpiH/IohG1&#10;paAD1JVAwTa+/guqqaWHABpHEpoMtK6lSjVQNUX+ppqHtXAq1ULkBDfQFP4frLzdPrh7z7D7Ah01&#10;MBLSujALdBnr6bRv4p8yZaQnCncDbapDJulyMp4U05xUknRFfp6fjRNO9urufMCvChoWhZJ76kui&#10;S2xvAlJIMj2YxGjGsrbkZ9OCUKP2NaMk4c6o3uy70qyuKIdxgktjo5bGs62ghgsplcXzBBFByTq6&#10;6dqYwbE45WjwUMDeNrqpNE6DY37K8c+Ig0eKChYH56a24E8BVD+HyL39ofq+5lg+dquOij5q1gqq&#10;HfXQQz/ewcnrmni+EQHvhad5pt7QjuIdfbQBohb2Emdr8L9P3Ud7GjPSctbSfpQ8/NoIrzgz3ywN&#10;4OdiMokLlQ6Tj5/GdPDHmtWxxm6aJVBHCnoNnExitEdzELWH5olWeRGjkkpYSbFLjgdxif3W0lMg&#10;1WKRjGiFnMAb++BkhI4sxyl67J6Ed/tRQ5rSWzhskpi9mbjeNnpaWGwQdJ3GMfLcs7rnn9YvTen+&#10;qYj7fXxOVq8P2vwFAAD//wMAUEsDBBQABgAIAAAAIQBjYJhQ5AAAAA4BAAAPAAAAZHJzL2Rvd25y&#10;ZXYueG1sTI/NTsMwEITvSLyDtUhcEHV+RBLSOBUqcEII0fbSmxubJBCvg+20gadnOcFlpU+zOztT&#10;rWYzsKN2vrcoIF5EwDQ2VvXYCthtH68LYD5IVHKwqAV8aQ+r+vyskqWyJ3zVx01oGZmgL6WALoSx&#10;5Nw3nTbSL+yokbQ364wMhK7lyskTmZuBJ1GUcSN7pA+dHPW6083HZjICrh72Sfr5/P00yXV/k4R3&#10;t89fnBCXF/P9ksbdEljQc/i7gN8OlB9qCnawEyrPBuK4iGlVwG0KjPS8yIgPJORZCryu+P8a9Q8A&#10;AAD//wMAUEsBAi0AFAAGAAgAAAAhALaDOJL+AAAA4QEAABMAAAAAAAAAAAAAAAAAAAAAAFtDb250&#10;ZW50X1R5cGVzXS54bWxQSwECLQAUAAYACAAAACEAOP0h/9YAAACUAQAACwAAAAAAAAAAAAAAAAAv&#10;AQAAX3JlbHMvLnJlbHNQSwECLQAUAAYACAAAACEASA18qmUCAAAYBQAADgAAAAAAAAAAAAAAAAAu&#10;AgAAZHJzL2Uyb0RvYy54bWxQSwECLQAUAAYACAAAACEAY2CYUOQAAAAOAQAADwAAAAAAAAAAAAAA&#10;AAC/BAAAZHJzL2Rvd25yZXYueG1sUEsFBgAAAAAEAAQA8wAAANAFAAAAAA==&#10;" fillcolor="white [3201]" strokecolor="#70ad47 [3209]" strokeweight="3pt">
              <v:textbox>
                <w:txbxContent>
                  <w:p w14:paraId="28278A8A" w14:textId="6373F3B4" w:rsidR="00247746" w:rsidRPr="000D2433" w:rsidRDefault="00247746">
                    <w:pPr>
                      <w:rPr>
                        <w:rFonts w:cstheme="minorHAnsi"/>
                        <w:b/>
                        <w:bCs/>
                        <w:lang w:val="en-US"/>
                      </w:rPr>
                    </w:pPr>
                    <w:r w:rsidRPr="000D2433">
                      <w:rPr>
                        <w:rFonts w:cstheme="minorHAnsi"/>
                        <w:b/>
                        <w:bCs/>
                        <w:lang w:val="en-US"/>
                      </w:rPr>
                      <w:t xml:space="preserve">Federation of </w:t>
                    </w:r>
                    <w:proofErr w:type="spellStart"/>
                    <w:r w:rsidRPr="000D2433">
                      <w:rPr>
                        <w:rFonts w:cstheme="minorHAnsi"/>
                        <w:b/>
                        <w:bCs/>
                        <w:lang w:val="en-US"/>
                      </w:rPr>
                      <w:t>Grewelthorpe</w:t>
                    </w:r>
                    <w:proofErr w:type="spellEnd"/>
                    <w:r w:rsidRPr="000D2433">
                      <w:rPr>
                        <w:rFonts w:cstheme="minorHAnsi"/>
                        <w:b/>
                        <w:bCs/>
                        <w:lang w:val="en-US"/>
                      </w:rPr>
                      <w:t xml:space="preserve"> and Fountains CE Primary Schools</w:t>
                    </w:r>
                  </w:p>
                  <w:p w14:paraId="72592039" w14:textId="77777777" w:rsidR="000D2433" w:rsidRPr="00C452B5" w:rsidRDefault="000D2433">
                    <w:pPr>
                      <w:rPr>
                        <w:b/>
                        <w:bCs/>
                        <w:color w:val="000000" w:themeColor="text1"/>
                        <w:lang w:val="en-US"/>
                      </w:rPr>
                    </w:pPr>
                  </w:p>
                  <w:p w14:paraId="54B69CFF" w14:textId="534C55CC" w:rsidR="00247746" w:rsidRPr="00C452B5" w:rsidRDefault="00247746" w:rsidP="00247746">
                    <w:pPr>
                      <w:jc w:val="center"/>
                      <w:rPr>
                        <w:rFonts w:ascii="Lucida Handwriting" w:hAnsi="Lucida Handwriting"/>
                        <w:b/>
                        <w:bCs/>
                        <w:color w:val="000000" w:themeColor="text1"/>
                        <w:lang w:val="en-US"/>
                      </w:rPr>
                    </w:pPr>
                    <w:r w:rsidRPr="00C452B5">
                      <w:rPr>
                        <w:rFonts w:ascii="Lucida Handwriting" w:hAnsi="Lucida Handwriting"/>
                        <w:b/>
                        <w:bCs/>
                        <w:color w:val="000000" w:themeColor="text1"/>
                        <w:lang w:val="en-US"/>
                      </w:rPr>
                      <w:t>Believe Learn Flourish</w:t>
                    </w:r>
                  </w:p>
                  <w:p w14:paraId="706C2445" w14:textId="77777777" w:rsidR="00C452B5" w:rsidRPr="00C452B5" w:rsidRDefault="00C452B5" w:rsidP="00C452B5">
                    <w:pPr>
                      <w:pStyle w:val="paragraph"/>
                      <w:spacing w:before="0" w:beforeAutospacing="0" w:after="0" w:afterAutospacing="0"/>
                      <w:jc w:val="center"/>
                      <w:textAlignment w:val="baseline"/>
                      <w:rPr>
                        <w:rFonts w:ascii="Segoe UI" w:hAnsi="Segoe UI" w:cs="Segoe UI"/>
                        <w:sz w:val="18"/>
                        <w:szCs w:val="18"/>
                        <w:lang w:val="en-US"/>
                      </w:rPr>
                    </w:pPr>
                    <w:r w:rsidRPr="00C452B5">
                      <w:rPr>
                        <w:rStyle w:val="normaltextrun"/>
                        <w:rFonts w:ascii="Lucida Handwriting" w:hAnsi="Lucida Handwriting" w:cs="Segoe UI"/>
                        <w:color w:val="A53010"/>
                        <w:position w:val="1"/>
                        <w:sz w:val="18"/>
                        <w:szCs w:val="18"/>
                        <w:lang w:val="en-US"/>
                      </w:rPr>
                      <w:t>“Faith, Hope and Love, but the greatest of these is Love.”</w:t>
                    </w:r>
                    <w:r w:rsidRPr="00C452B5">
                      <w:rPr>
                        <w:rStyle w:val="eop"/>
                        <w:sz w:val="18"/>
                        <w:szCs w:val="18"/>
                        <w:lang w:val="en-US"/>
                      </w:rPr>
                      <w:t>​</w:t>
                    </w:r>
                  </w:p>
                  <w:p w14:paraId="7FB86100" w14:textId="77777777" w:rsidR="00C452B5" w:rsidRPr="00C452B5" w:rsidRDefault="00C452B5" w:rsidP="00C452B5">
                    <w:pPr>
                      <w:pStyle w:val="paragraph"/>
                      <w:spacing w:before="0" w:beforeAutospacing="0" w:after="0" w:afterAutospacing="0"/>
                      <w:jc w:val="center"/>
                      <w:textAlignment w:val="baseline"/>
                      <w:rPr>
                        <w:rFonts w:ascii="Segoe UI" w:hAnsi="Segoe UI" w:cs="Segoe UI"/>
                        <w:sz w:val="18"/>
                        <w:szCs w:val="18"/>
                        <w:lang w:val="en-US"/>
                      </w:rPr>
                    </w:pPr>
                    <w:r w:rsidRPr="00C452B5">
                      <w:rPr>
                        <w:rStyle w:val="normaltextrun"/>
                        <w:rFonts w:ascii="Century Gothic" w:hAnsi="Century Gothic" w:cs="Segoe UI"/>
                        <w:color w:val="A53010"/>
                        <w:position w:val="2"/>
                        <w:sz w:val="18"/>
                        <w:szCs w:val="18"/>
                        <w:lang w:val="en-US"/>
                      </w:rPr>
                      <w:t>1Corinthians 13:13</w:t>
                    </w:r>
                  </w:p>
                  <w:p w14:paraId="00FEDEEA" w14:textId="77777777" w:rsidR="00247746" w:rsidRPr="00247746" w:rsidRDefault="00247746" w:rsidP="00C452B5">
                    <w:pPr>
                      <w:jc w:val="center"/>
                      <w:rPr>
                        <w:b/>
                        <w:bCs/>
                        <w:lang w:val="en-US"/>
                      </w:rPr>
                    </w:pPr>
                  </w:p>
                </w:txbxContent>
              </v:textbox>
            </v:shape>
          </w:pict>
        </mc:Fallback>
      </mc:AlternateContent>
    </w:r>
  </w:p>
  <w:p w14:paraId="6E520B04" w14:textId="1126EAF6" w:rsidR="003C4EB2" w:rsidRDefault="003C4EB2">
    <w:pPr>
      <w:pStyle w:val="Header"/>
    </w:pPr>
  </w:p>
  <w:p w14:paraId="57B84966" w14:textId="273F4329" w:rsidR="003C4EB2" w:rsidRDefault="003C4EB2">
    <w:pPr>
      <w:pStyle w:val="Header"/>
    </w:pPr>
  </w:p>
  <w:p w14:paraId="09B5C394" w14:textId="21CC7E51" w:rsidR="003C4EB2" w:rsidRDefault="003C4EB2">
    <w:pPr>
      <w:pStyle w:val="Header"/>
    </w:pPr>
  </w:p>
  <w:p w14:paraId="7108DD60" w14:textId="5583F82D" w:rsidR="003C4EB2" w:rsidRDefault="003C4EB2">
    <w:pPr>
      <w:pStyle w:val="Header"/>
    </w:pPr>
  </w:p>
  <w:p w14:paraId="309D0691" w14:textId="7E578759" w:rsidR="003C4EB2" w:rsidRDefault="003C4EB2">
    <w:pPr>
      <w:pStyle w:val="Header"/>
    </w:pPr>
  </w:p>
  <w:p w14:paraId="3FE5F686" w14:textId="293D4A84" w:rsidR="009B0758" w:rsidRDefault="009B0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58"/>
    <w:rsid w:val="00064B0E"/>
    <w:rsid w:val="000D2433"/>
    <w:rsid w:val="001901A0"/>
    <w:rsid w:val="00195A38"/>
    <w:rsid w:val="00247746"/>
    <w:rsid w:val="00280440"/>
    <w:rsid w:val="00313BD0"/>
    <w:rsid w:val="003C4EB2"/>
    <w:rsid w:val="004713A0"/>
    <w:rsid w:val="00506CD5"/>
    <w:rsid w:val="005C173F"/>
    <w:rsid w:val="00616446"/>
    <w:rsid w:val="008A273C"/>
    <w:rsid w:val="008E7771"/>
    <w:rsid w:val="009B0758"/>
    <w:rsid w:val="009F38BA"/>
    <w:rsid w:val="00A70AE8"/>
    <w:rsid w:val="00A75246"/>
    <w:rsid w:val="00C452B5"/>
    <w:rsid w:val="00D55D5D"/>
    <w:rsid w:val="00DB6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987F"/>
  <w15:chartTrackingRefBased/>
  <w15:docId w15:val="{5D5A1FD7-DB9D-6146-B14E-58B0C876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758"/>
    <w:pPr>
      <w:tabs>
        <w:tab w:val="center" w:pos="4680"/>
        <w:tab w:val="right" w:pos="9360"/>
      </w:tabs>
    </w:pPr>
  </w:style>
  <w:style w:type="character" w:customStyle="1" w:styleId="HeaderChar">
    <w:name w:val="Header Char"/>
    <w:basedOn w:val="DefaultParagraphFont"/>
    <w:link w:val="Header"/>
    <w:uiPriority w:val="99"/>
    <w:rsid w:val="009B0758"/>
  </w:style>
  <w:style w:type="paragraph" w:styleId="Footer">
    <w:name w:val="footer"/>
    <w:basedOn w:val="Normal"/>
    <w:link w:val="FooterChar"/>
    <w:uiPriority w:val="99"/>
    <w:unhideWhenUsed/>
    <w:rsid w:val="009B0758"/>
    <w:pPr>
      <w:tabs>
        <w:tab w:val="center" w:pos="4680"/>
        <w:tab w:val="right" w:pos="9360"/>
      </w:tabs>
    </w:pPr>
  </w:style>
  <w:style w:type="character" w:customStyle="1" w:styleId="FooterChar">
    <w:name w:val="Footer Char"/>
    <w:basedOn w:val="DefaultParagraphFont"/>
    <w:link w:val="Footer"/>
    <w:uiPriority w:val="99"/>
    <w:rsid w:val="009B0758"/>
  </w:style>
  <w:style w:type="character" w:styleId="Hyperlink">
    <w:name w:val="Hyperlink"/>
    <w:basedOn w:val="DefaultParagraphFont"/>
    <w:uiPriority w:val="99"/>
    <w:unhideWhenUsed/>
    <w:rsid w:val="00195A38"/>
    <w:rPr>
      <w:color w:val="0563C1" w:themeColor="hyperlink"/>
      <w:u w:val="single"/>
    </w:rPr>
  </w:style>
  <w:style w:type="paragraph" w:customStyle="1" w:styleId="paragraph">
    <w:name w:val="paragraph"/>
    <w:basedOn w:val="Normal"/>
    <w:rsid w:val="00C452B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452B5"/>
  </w:style>
  <w:style w:type="character" w:customStyle="1" w:styleId="eop">
    <w:name w:val="eop"/>
    <w:basedOn w:val="DefaultParagraphFont"/>
    <w:rsid w:val="00C4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Grewelthorpe and Fountains CofE Primary Schools</dc:creator>
  <cp:keywords/>
  <dc:description/>
  <cp:lastModifiedBy>Admin Grewelthorpe Primary School</cp:lastModifiedBy>
  <cp:revision>2</cp:revision>
  <dcterms:created xsi:type="dcterms:W3CDTF">2023-02-20T14:20:00Z</dcterms:created>
  <dcterms:modified xsi:type="dcterms:W3CDTF">2023-02-20T14:20:00Z</dcterms:modified>
</cp:coreProperties>
</file>